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2D13" w:rsidRPr="00F53527" w:rsidRDefault="00707031" w:rsidP="0071028D">
      <w:pPr>
        <w:jc w:val="center"/>
        <w:rPr>
          <w:rFonts w:ascii="Kaiti TC" w:eastAsia="Kaiti TC" w:hAnsi="Kaiti TC"/>
          <w:b/>
          <w:sz w:val="36"/>
          <w:szCs w:val="40"/>
        </w:rPr>
      </w:pPr>
      <w:r>
        <w:rPr>
          <w:rFonts w:ascii="Kaiti TC" w:eastAsia="Kaiti TC" w:hAnsi="Kaiti TC" w:cs="MS Mincho" w:hint="eastAsia"/>
          <w:b/>
          <w:sz w:val="40"/>
          <w:szCs w:val="40"/>
        </w:rPr>
        <w:t xml:space="preserve">2019 </w:t>
      </w:r>
      <w:r w:rsidR="00F57C05">
        <w:rPr>
          <w:rFonts w:ascii="Kaiti TC" w:eastAsia="Kaiti TC" w:hAnsi="Kaiti TC" w:cs="MS Mincho" w:hint="eastAsia"/>
          <w:b/>
          <w:sz w:val="40"/>
          <w:szCs w:val="40"/>
        </w:rPr>
        <w:t>台灣鋼鐵產業循環經濟參訪</w:t>
      </w:r>
      <w:r>
        <w:rPr>
          <w:rFonts w:ascii="Kaiti TC" w:eastAsia="Kaiti TC" w:hAnsi="Kaiti TC" w:cs="MS Mincho" w:hint="eastAsia"/>
          <w:b/>
          <w:sz w:val="40"/>
          <w:szCs w:val="40"/>
        </w:rPr>
        <w:t xml:space="preserve"> II</w:t>
      </w:r>
    </w:p>
    <w:p w:rsidR="00A86766" w:rsidRDefault="00F53527" w:rsidP="0048054D">
      <w:pPr>
        <w:spacing w:beforeLines="100" w:before="360" w:line="300" w:lineRule="auto"/>
        <w:ind w:left="1261" w:hangingChars="525" w:hanging="1261"/>
        <w:jc w:val="both"/>
        <w:rPr>
          <w:rFonts w:eastAsia="標楷體" w:hAnsi="標楷體"/>
        </w:rPr>
      </w:pPr>
      <w:r>
        <w:rPr>
          <w:rFonts w:eastAsia="標楷體" w:hAnsi="標楷體" w:hint="eastAsia"/>
          <w:b/>
        </w:rPr>
        <w:t>宗</w:t>
      </w:r>
      <w:r w:rsidR="00015F72">
        <w:rPr>
          <w:rFonts w:eastAsia="標楷體" w:hAnsi="標楷體"/>
          <w:b/>
        </w:rPr>
        <w:t xml:space="preserve">    </w:t>
      </w:r>
      <w:r>
        <w:rPr>
          <w:rFonts w:eastAsia="標楷體" w:hAnsi="標楷體" w:hint="eastAsia"/>
          <w:b/>
        </w:rPr>
        <w:t>旨：</w:t>
      </w:r>
      <w:r w:rsidR="00C81B33">
        <w:rPr>
          <w:rFonts w:eastAsia="標楷體" w:hAnsi="標楷體" w:hint="eastAsia"/>
        </w:rPr>
        <w:t>電弧爐將廢鐵冶煉成純度高的鋼鐵過程中，除會產出氧化碴外，集塵灰、還原碴也是</w:t>
      </w:r>
      <w:r w:rsidR="00A86766">
        <w:rPr>
          <w:rFonts w:eastAsia="標楷體" w:hAnsi="標楷體" w:hint="eastAsia"/>
        </w:rPr>
        <w:t>衍生產物，其中</w:t>
      </w:r>
      <w:r w:rsidR="00A86766" w:rsidRPr="003602F0">
        <w:rPr>
          <w:rFonts w:eastAsia="標楷體" w:hAnsi="標楷體" w:hint="eastAsia"/>
        </w:rPr>
        <w:t>電弧爐集塵灰中含有</w:t>
      </w:r>
      <w:r w:rsidR="00A86766" w:rsidRPr="003602F0">
        <w:rPr>
          <w:rFonts w:eastAsia="標楷體" w:hAnsi="標楷體" w:hint="eastAsia"/>
        </w:rPr>
        <w:t>18</w:t>
      </w:r>
      <w:r w:rsidR="00A86766" w:rsidRPr="003602F0">
        <w:rPr>
          <w:rFonts w:ascii="新細明體" w:hAnsi="新細明體" w:cs="新細明體" w:hint="eastAsia"/>
        </w:rPr>
        <w:t>～</w:t>
      </w:r>
      <w:r w:rsidR="00A86766" w:rsidRPr="003602F0">
        <w:rPr>
          <w:rFonts w:eastAsia="標楷體" w:hAnsi="標楷體" w:hint="eastAsia"/>
        </w:rPr>
        <w:t>24%</w:t>
      </w:r>
      <w:r w:rsidR="00A86766" w:rsidRPr="003602F0">
        <w:rPr>
          <w:rFonts w:eastAsia="標楷體" w:hAnsi="標楷體" w:hint="eastAsia"/>
        </w:rPr>
        <w:t>的鋅，比鋅礦含鋅量</w:t>
      </w:r>
      <w:r w:rsidR="00A86766" w:rsidRPr="003602F0">
        <w:rPr>
          <w:rFonts w:eastAsia="標楷體" w:hAnsi="標楷體" w:hint="eastAsia"/>
        </w:rPr>
        <w:t>5</w:t>
      </w:r>
      <w:r w:rsidR="00A86766" w:rsidRPr="003602F0">
        <w:rPr>
          <w:rFonts w:ascii="新細明體" w:hAnsi="新細明體" w:cs="新細明體" w:hint="eastAsia"/>
        </w:rPr>
        <w:t>～</w:t>
      </w:r>
      <w:r w:rsidR="00A86766" w:rsidRPr="003602F0">
        <w:rPr>
          <w:rFonts w:eastAsia="標楷體" w:hAnsi="標楷體" w:hint="eastAsia"/>
        </w:rPr>
        <w:t>6%</w:t>
      </w:r>
      <w:r w:rsidR="00A86766" w:rsidRPr="003602F0">
        <w:rPr>
          <w:rFonts w:eastAsia="標楷體" w:hAnsi="標楷體" w:hint="eastAsia"/>
        </w:rPr>
        <w:t>還高，因此資源回收價值高</w:t>
      </w:r>
      <w:r w:rsidR="00A86766">
        <w:rPr>
          <w:rFonts w:eastAsia="標楷體" w:hAnsi="標楷體" w:hint="eastAsia"/>
        </w:rPr>
        <w:t>；還原碴則富含氧化鈣，除可作為水泥產業之石灰石替代原料之外，透過安定化處理，亦可成為部分工程粒料。</w:t>
      </w:r>
    </w:p>
    <w:p w:rsidR="00583CC5" w:rsidRDefault="003602F0" w:rsidP="00C2070B">
      <w:pPr>
        <w:spacing w:line="300" w:lineRule="auto"/>
        <w:ind w:leftChars="500" w:left="1260" w:hangingChars="25" w:hanging="60"/>
        <w:jc w:val="both"/>
        <w:rPr>
          <w:rFonts w:eastAsia="標楷體" w:hAnsi="標楷體"/>
        </w:rPr>
      </w:pPr>
      <w:r>
        <w:rPr>
          <w:rFonts w:eastAsia="標楷體" w:hAnsi="標楷體" w:hint="eastAsia"/>
        </w:rPr>
        <w:t>台</w:t>
      </w:r>
      <w:r w:rsidR="009F6196">
        <w:rPr>
          <w:rFonts w:eastAsia="標楷體" w:hAnsi="標楷體" w:hint="eastAsia"/>
        </w:rPr>
        <w:t>灣混凝土學會</w:t>
      </w:r>
      <w:r w:rsidR="00A86766">
        <w:rPr>
          <w:rFonts w:eastAsia="標楷體" w:hAnsi="標楷體" w:hint="eastAsia"/>
        </w:rPr>
        <w:t>2</w:t>
      </w:r>
      <w:r w:rsidR="00A86766">
        <w:rPr>
          <w:rFonts w:eastAsia="標楷體" w:hAnsi="標楷體"/>
        </w:rPr>
        <w:t>019</w:t>
      </w:r>
      <w:r w:rsidR="00090B34" w:rsidRPr="00F57C05">
        <w:rPr>
          <w:rFonts w:eastAsia="標楷體" w:hAnsi="標楷體" w:hint="eastAsia"/>
        </w:rPr>
        <w:t>年</w:t>
      </w:r>
      <w:r w:rsidR="00A86766">
        <w:rPr>
          <w:rFonts w:eastAsia="標楷體" w:hAnsi="標楷體" w:hint="eastAsia"/>
        </w:rPr>
        <w:t>年中在何長慶副理事長的規劃下，已透過</w:t>
      </w:r>
      <w:r w:rsidR="00A86766" w:rsidRPr="00090B34">
        <w:rPr>
          <w:rFonts w:eastAsia="標楷體" w:hAnsi="標楷體" w:hint="eastAsia"/>
        </w:rPr>
        <w:t>東和鋼鐵桃園廠</w:t>
      </w:r>
      <w:r w:rsidR="00A86766">
        <w:rPr>
          <w:rFonts w:eastAsia="標楷體" w:hAnsi="標楷體" w:hint="eastAsia"/>
        </w:rPr>
        <w:t>、</w:t>
      </w:r>
      <w:r w:rsidR="00A86766" w:rsidRPr="00090B34">
        <w:rPr>
          <w:rFonts w:eastAsia="標楷體" w:hAnsi="標楷體" w:hint="eastAsia"/>
        </w:rPr>
        <w:t>皓勝公司</w:t>
      </w:r>
      <w:r w:rsidR="00A86766">
        <w:rPr>
          <w:rFonts w:eastAsia="標楷體" w:hAnsi="標楷體" w:hint="eastAsia"/>
        </w:rPr>
        <w:t>之參訪，了解</w:t>
      </w:r>
      <w:r w:rsidR="00A86766" w:rsidRPr="00090B34">
        <w:rPr>
          <w:rFonts w:eastAsia="標楷體" w:hAnsi="標楷體" w:hint="eastAsia"/>
        </w:rPr>
        <w:t>全新節能減碳與環保設計為主軸</w:t>
      </w:r>
      <w:r w:rsidR="00A86766">
        <w:rPr>
          <w:rFonts w:eastAsia="標楷體" w:hAnsi="標楷體" w:hint="eastAsia"/>
        </w:rPr>
        <w:t>之電弧爐鋼鐵</w:t>
      </w:r>
      <w:r w:rsidR="00192060">
        <w:rPr>
          <w:rFonts w:eastAsia="標楷體" w:hAnsi="標楷體" w:hint="eastAsia"/>
        </w:rPr>
        <w:t>熔煉、</w:t>
      </w:r>
      <w:r w:rsidR="00A86766" w:rsidRPr="00090B34">
        <w:rPr>
          <w:rFonts w:eastAsia="標楷體" w:hAnsi="標楷體" w:hint="eastAsia"/>
        </w:rPr>
        <w:t>直接軋延</w:t>
      </w:r>
      <w:r w:rsidR="00192060">
        <w:rPr>
          <w:rFonts w:eastAsia="標楷體" w:hAnsi="標楷體" w:hint="eastAsia"/>
        </w:rPr>
        <w:t>的</w:t>
      </w:r>
      <w:r w:rsidR="00A86766" w:rsidRPr="00090B34">
        <w:rPr>
          <w:rFonts w:eastAsia="標楷體" w:hAnsi="標楷體" w:hint="eastAsia"/>
        </w:rPr>
        <w:t>一貫化作業，</w:t>
      </w:r>
      <w:r w:rsidR="00192060">
        <w:rPr>
          <w:rFonts w:eastAsia="標楷體" w:hAnsi="標楷體" w:hint="eastAsia"/>
        </w:rPr>
        <w:t>及氧化碴的再利用方式，年終之際適逢國內第一家採高壓力技術安定化還原碴的公司正式投產，遂邀請會</w:t>
      </w:r>
      <w:r w:rsidR="00583CC5">
        <w:rPr>
          <w:rFonts w:eastAsia="標楷體" w:hAnsi="標楷體" w:hint="eastAsia"/>
        </w:rPr>
        <w:t>員一同參訪，以了解鋼鐵產業達成全循環、零廢棄目標的努力。</w:t>
      </w:r>
    </w:p>
    <w:p w:rsidR="003602F0" w:rsidRDefault="00583CC5" w:rsidP="00C2070B">
      <w:pPr>
        <w:spacing w:line="300" w:lineRule="auto"/>
        <w:ind w:leftChars="500" w:left="1260" w:hangingChars="25" w:hanging="60"/>
        <w:jc w:val="both"/>
        <w:rPr>
          <w:rFonts w:eastAsia="標楷體" w:hAnsi="標楷體"/>
        </w:rPr>
      </w:pPr>
      <w:r>
        <w:rPr>
          <w:rFonts w:eastAsia="標楷體" w:hAnsi="標楷體" w:hint="eastAsia"/>
        </w:rPr>
        <w:t>本次參訪之單位包括台灣鋼聯，其</w:t>
      </w:r>
      <w:r w:rsidRPr="003602F0">
        <w:rPr>
          <w:rFonts w:eastAsia="標楷體" w:hAnsi="標楷體" w:hint="eastAsia"/>
        </w:rPr>
        <w:t>成立於</w:t>
      </w:r>
      <w:r w:rsidRPr="003602F0">
        <w:rPr>
          <w:rFonts w:eastAsia="標楷體" w:hAnsi="標楷體" w:hint="eastAsia"/>
        </w:rPr>
        <w:t>1995</w:t>
      </w:r>
      <w:r w:rsidRPr="003602F0">
        <w:rPr>
          <w:rFonts w:eastAsia="標楷體" w:hAnsi="標楷體" w:hint="eastAsia"/>
        </w:rPr>
        <w:t>年</w:t>
      </w:r>
      <w:r w:rsidRPr="003602F0">
        <w:rPr>
          <w:rFonts w:eastAsia="標楷體" w:hAnsi="標楷體" w:hint="eastAsia"/>
        </w:rPr>
        <w:t>5</w:t>
      </w:r>
      <w:r w:rsidRPr="003602F0">
        <w:rPr>
          <w:rFonts w:eastAsia="標楷體" w:hAnsi="標楷體" w:hint="eastAsia"/>
        </w:rPr>
        <w:t>月，由</w:t>
      </w:r>
      <w:r w:rsidRPr="003602F0">
        <w:rPr>
          <w:rFonts w:eastAsia="標楷體" w:hAnsi="標楷體" w:hint="eastAsia"/>
        </w:rPr>
        <w:t>12</w:t>
      </w:r>
      <w:r w:rsidRPr="003602F0">
        <w:rPr>
          <w:rFonts w:eastAsia="標楷體" w:hAnsi="標楷體" w:hint="eastAsia"/>
        </w:rPr>
        <w:t>家的煉鋼廠共同成立，主要業務為廢棄物清除處理及銷售氧化鋅，提供電弧爐煉鋼廠所產生的集塵灰之環保問題的解決方案，為亞洲最大電弧爐集塵灰之鋅資源回收廠。</w:t>
      </w:r>
      <w:r>
        <w:rPr>
          <w:rFonts w:eastAsia="標楷體" w:hAnsi="標楷體" w:hint="eastAsia"/>
        </w:rPr>
        <w:t>另外，</w:t>
      </w:r>
      <w:r w:rsidR="003602F0" w:rsidRPr="003602F0">
        <w:rPr>
          <w:rFonts w:eastAsia="標楷體" w:hAnsi="標楷體" w:hint="eastAsia"/>
        </w:rPr>
        <w:t>台鋼資源股份有限公司</w:t>
      </w:r>
      <w:r>
        <w:rPr>
          <w:rFonts w:eastAsia="標楷體" w:hAnsi="標楷體" w:hint="eastAsia"/>
        </w:rPr>
        <w:t>則</w:t>
      </w:r>
      <w:r w:rsidR="003602F0" w:rsidRPr="003602F0">
        <w:rPr>
          <w:rFonts w:eastAsia="標楷體" w:hAnsi="標楷體" w:hint="eastAsia"/>
        </w:rPr>
        <w:t>成立於民國</w:t>
      </w:r>
      <w:r w:rsidR="003602F0" w:rsidRPr="003602F0">
        <w:rPr>
          <w:rFonts w:eastAsia="標楷體" w:hAnsi="標楷體" w:hint="eastAsia"/>
        </w:rPr>
        <w:t>105</w:t>
      </w:r>
      <w:r w:rsidR="003602F0" w:rsidRPr="003602F0">
        <w:rPr>
          <w:rFonts w:eastAsia="標楷體" w:hAnsi="標楷體" w:hint="eastAsia"/>
        </w:rPr>
        <w:t>年</w:t>
      </w:r>
      <w:r w:rsidR="003602F0" w:rsidRPr="003602F0">
        <w:rPr>
          <w:rFonts w:eastAsia="標楷體" w:hAnsi="標楷體" w:hint="eastAsia"/>
        </w:rPr>
        <w:t>7</w:t>
      </w:r>
      <w:r w:rsidR="003602F0" w:rsidRPr="003602F0">
        <w:rPr>
          <w:rFonts w:eastAsia="標楷體" w:hAnsi="標楷體" w:hint="eastAsia"/>
        </w:rPr>
        <w:t>月，位於彰化縣之彰濱工業區線西區，主要係處理煉鋼廠所產生之還原碴，為全世界首創</w:t>
      </w:r>
      <w:r w:rsidR="003602F0" w:rsidRPr="003602F0">
        <w:rPr>
          <w:rFonts w:eastAsia="標楷體" w:hAnsi="標楷體" w:hint="eastAsia"/>
        </w:rPr>
        <w:t>20</w:t>
      </w:r>
      <w:r w:rsidR="003602F0" w:rsidRPr="003602F0">
        <w:rPr>
          <w:rFonts w:eastAsia="標楷體" w:hAnsi="標楷體" w:hint="eastAsia"/>
        </w:rPr>
        <w:t>大氣壓蒸氣安定化工廠，穩定爐碴不會膨脹。於廠內設置兩座再生粒料專用預拌混凝土廠、流向完全掌控。未來預計銷售產品為再生級配粒料、低強度混凝土、一般混凝土、水泥製品等。</w:t>
      </w:r>
    </w:p>
    <w:p w:rsidR="003602F0" w:rsidRDefault="003602F0" w:rsidP="001B1F6C">
      <w:pPr>
        <w:spacing w:line="300" w:lineRule="auto"/>
        <w:ind w:left="1260" w:hangingChars="525" w:hanging="1260"/>
        <w:jc w:val="both"/>
        <w:rPr>
          <w:rFonts w:eastAsia="標楷體" w:hAnsi="標楷體"/>
        </w:rPr>
      </w:pPr>
    </w:p>
    <w:p w:rsidR="003F6840" w:rsidRPr="00031A70" w:rsidRDefault="003F6840" w:rsidP="00031A70">
      <w:pPr>
        <w:spacing w:line="300" w:lineRule="auto"/>
        <w:rPr>
          <w:rFonts w:eastAsia="標楷體" w:hAnsi="標楷體"/>
          <w:b/>
        </w:rPr>
      </w:pPr>
      <w:r w:rsidRPr="00031A70">
        <w:rPr>
          <w:rFonts w:eastAsia="標楷體" w:hAnsi="標楷體"/>
          <w:b/>
        </w:rPr>
        <w:t>主辦單位：</w:t>
      </w:r>
      <w:r w:rsidR="002C2A8D" w:rsidRPr="00031A70">
        <w:rPr>
          <w:rFonts w:eastAsia="標楷體" w:hAnsi="標楷體"/>
          <w:b/>
        </w:rPr>
        <w:t>社團法人台灣混凝土學會</w:t>
      </w:r>
    </w:p>
    <w:p w:rsidR="00D41EC2" w:rsidRPr="00031A70" w:rsidRDefault="004B085D" w:rsidP="00031A70">
      <w:pPr>
        <w:spacing w:line="300" w:lineRule="auto"/>
        <w:rPr>
          <w:rFonts w:eastAsia="標楷體" w:hAnsi="標楷體"/>
          <w:b/>
        </w:rPr>
      </w:pPr>
      <w:r w:rsidRPr="00031A70">
        <w:rPr>
          <w:rFonts w:eastAsia="標楷體" w:hAnsi="標楷體"/>
          <w:b/>
        </w:rPr>
        <w:t>協辦單位：</w:t>
      </w:r>
      <w:r w:rsidR="00707031" w:rsidRPr="00707031">
        <w:rPr>
          <w:rFonts w:eastAsia="標楷體" w:hAnsi="標楷體" w:hint="eastAsia"/>
          <w:b/>
        </w:rPr>
        <w:t>台灣鋼鐵工業同業公會</w:t>
      </w:r>
      <w:r w:rsidR="00F16783">
        <w:rPr>
          <w:rFonts w:eastAsia="標楷體" w:hAnsi="標楷體" w:hint="eastAsia"/>
          <w:b/>
        </w:rPr>
        <w:t>、</w:t>
      </w:r>
      <w:r w:rsidR="00707031" w:rsidRPr="00707031">
        <w:rPr>
          <w:rFonts w:eastAsia="標楷體" w:hAnsi="標楷體" w:hint="eastAsia"/>
          <w:b/>
        </w:rPr>
        <w:t>台灣鋼聯股份有限公司</w:t>
      </w:r>
      <w:r w:rsidR="00707031">
        <w:rPr>
          <w:rFonts w:eastAsia="標楷體" w:hAnsi="標楷體" w:hint="eastAsia"/>
          <w:b/>
        </w:rPr>
        <w:t>、</w:t>
      </w:r>
      <w:r w:rsidR="00707031" w:rsidRPr="00707031">
        <w:rPr>
          <w:rFonts w:eastAsia="標楷體" w:hAnsi="標楷體" w:hint="eastAsia"/>
          <w:b/>
        </w:rPr>
        <w:t>台鋼資源股份有限公司</w:t>
      </w:r>
    </w:p>
    <w:p w:rsidR="003F6840" w:rsidRPr="00031A70" w:rsidRDefault="00645839" w:rsidP="00BF1BE3">
      <w:pPr>
        <w:spacing w:line="300" w:lineRule="auto"/>
        <w:rPr>
          <w:rFonts w:eastAsia="標楷體" w:hAnsi="標楷體"/>
          <w:b/>
        </w:rPr>
      </w:pPr>
      <w:r>
        <w:rPr>
          <w:rFonts w:eastAsia="標楷體" w:hAnsi="標楷體" w:hint="eastAsia"/>
          <w:b/>
        </w:rPr>
        <w:t>活動</w:t>
      </w:r>
      <w:r w:rsidR="003F6840" w:rsidRPr="00031A70">
        <w:rPr>
          <w:rFonts w:eastAsia="標楷體" w:hAnsi="標楷體"/>
          <w:b/>
        </w:rPr>
        <w:t>日期：</w:t>
      </w:r>
      <w:r w:rsidR="003F6840" w:rsidRPr="00031A70">
        <w:rPr>
          <w:rFonts w:eastAsia="標楷體" w:hAnsi="標楷體"/>
          <w:b/>
        </w:rPr>
        <w:t>20</w:t>
      </w:r>
      <w:r w:rsidR="00A52F91" w:rsidRPr="00031A70">
        <w:rPr>
          <w:rFonts w:eastAsia="標楷體" w:hAnsi="標楷體" w:hint="eastAsia"/>
          <w:b/>
        </w:rPr>
        <w:t>1</w:t>
      </w:r>
      <w:r w:rsidR="002C2A8D">
        <w:rPr>
          <w:rFonts w:eastAsia="標楷體" w:hAnsi="標楷體" w:hint="eastAsia"/>
          <w:b/>
        </w:rPr>
        <w:t>9</w:t>
      </w:r>
      <w:r w:rsidR="003F6840" w:rsidRPr="00031A70">
        <w:rPr>
          <w:rFonts w:eastAsia="標楷體" w:hAnsi="標楷體"/>
          <w:b/>
        </w:rPr>
        <w:t>年</w:t>
      </w:r>
      <w:r w:rsidR="00707031">
        <w:rPr>
          <w:rFonts w:eastAsia="標楷體" w:hAnsi="標楷體"/>
          <w:b/>
        </w:rPr>
        <w:t>12</w:t>
      </w:r>
      <w:r w:rsidR="003F6840" w:rsidRPr="00031A70">
        <w:rPr>
          <w:rFonts w:eastAsia="標楷體" w:hAnsi="標楷體"/>
          <w:b/>
        </w:rPr>
        <w:t>月</w:t>
      </w:r>
      <w:r w:rsidR="00707031">
        <w:rPr>
          <w:rFonts w:eastAsia="標楷體" w:hAnsi="標楷體" w:hint="eastAsia"/>
          <w:b/>
        </w:rPr>
        <w:t>2</w:t>
      </w:r>
      <w:r w:rsidR="00707031">
        <w:rPr>
          <w:rFonts w:eastAsia="標楷體" w:hAnsi="標楷體"/>
          <w:b/>
        </w:rPr>
        <w:t>6</w:t>
      </w:r>
      <w:r w:rsidR="003F6840" w:rsidRPr="00031A70">
        <w:rPr>
          <w:rFonts w:eastAsia="標楷體" w:hAnsi="標楷體"/>
          <w:b/>
        </w:rPr>
        <w:t>日（星期</w:t>
      </w:r>
      <w:r w:rsidR="00707031">
        <w:rPr>
          <w:rFonts w:eastAsia="標楷體" w:hAnsi="標楷體" w:hint="eastAsia"/>
          <w:b/>
        </w:rPr>
        <w:t>四</w:t>
      </w:r>
      <w:r w:rsidR="003F6840" w:rsidRPr="00031A70">
        <w:rPr>
          <w:rFonts w:eastAsia="標楷體" w:hAnsi="標楷體"/>
          <w:b/>
        </w:rPr>
        <w:t>）</w:t>
      </w:r>
      <w:r w:rsidR="00707031">
        <w:rPr>
          <w:rFonts w:eastAsia="標楷體" w:hAnsi="標楷體" w:hint="eastAsia"/>
          <w:b/>
        </w:rPr>
        <w:t xml:space="preserve"> 0</w:t>
      </w:r>
      <w:r w:rsidR="00707031">
        <w:rPr>
          <w:rFonts w:eastAsia="標楷體" w:hAnsi="標楷體"/>
          <w:b/>
        </w:rPr>
        <w:t>8</w:t>
      </w:r>
      <w:r w:rsidR="00707031">
        <w:rPr>
          <w:rFonts w:eastAsia="標楷體" w:hAnsi="標楷體" w:hint="eastAsia"/>
          <w:b/>
        </w:rPr>
        <w:t>:</w:t>
      </w:r>
      <w:r w:rsidR="00707031">
        <w:rPr>
          <w:rFonts w:eastAsia="標楷體" w:hAnsi="標楷體"/>
          <w:b/>
        </w:rPr>
        <w:t>3</w:t>
      </w:r>
      <w:r w:rsidR="00707031">
        <w:rPr>
          <w:rFonts w:eastAsia="標楷體" w:hAnsi="標楷體" w:hint="eastAsia"/>
          <w:b/>
        </w:rPr>
        <w:t>0 ~ 1</w:t>
      </w:r>
      <w:r w:rsidR="00707031">
        <w:rPr>
          <w:rFonts w:eastAsia="標楷體" w:hAnsi="標楷體"/>
          <w:b/>
        </w:rPr>
        <w:t>6</w:t>
      </w:r>
      <w:r>
        <w:rPr>
          <w:rFonts w:eastAsia="標楷體" w:hAnsi="標楷體" w:hint="eastAsia"/>
          <w:b/>
        </w:rPr>
        <w:t>:</w:t>
      </w:r>
      <w:r w:rsidR="00707031">
        <w:rPr>
          <w:rFonts w:eastAsia="標楷體" w:hAnsi="標楷體"/>
          <w:b/>
        </w:rPr>
        <w:t>0</w:t>
      </w:r>
      <w:r>
        <w:rPr>
          <w:rFonts w:eastAsia="標楷體" w:hAnsi="標楷體" w:hint="eastAsia"/>
          <w:b/>
        </w:rPr>
        <w:t>0</w:t>
      </w:r>
    </w:p>
    <w:p w:rsidR="003F6840" w:rsidRDefault="0050236D" w:rsidP="00031A70">
      <w:pPr>
        <w:spacing w:line="300" w:lineRule="auto"/>
        <w:rPr>
          <w:rFonts w:eastAsia="標楷體" w:hAnsi="標楷體"/>
          <w:b/>
        </w:rPr>
      </w:pPr>
      <w:r>
        <w:rPr>
          <w:rFonts w:eastAsia="標楷體" w:hAnsi="標楷體" w:hint="eastAsia"/>
          <w:b/>
        </w:rPr>
        <w:t>活動</w:t>
      </w:r>
      <w:r w:rsidR="003F6840" w:rsidRPr="00102AF7">
        <w:rPr>
          <w:rFonts w:eastAsia="標楷體" w:hAnsi="標楷體"/>
          <w:b/>
        </w:rPr>
        <w:t>地點：</w:t>
      </w:r>
      <w:r w:rsidR="00707031" w:rsidRPr="00707031">
        <w:rPr>
          <w:rFonts w:eastAsia="標楷體" w:hAnsi="標楷體" w:hint="eastAsia"/>
          <w:b/>
        </w:rPr>
        <w:t>台灣鋼聯股份有限公司</w:t>
      </w:r>
      <w:r w:rsidR="00645839">
        <w:rPr>
          <w:rFonts w:eastAsia="標楷體" w:hAnsi="標楷體" w:hint="eastAsia"/>
          <w:b/>
        </w:rPr>
        <w:t xml:space="preserve"> </w:t>
      </w:r>
      <w:r w:rsidR="00645839" w:rsidRPr="00645839">
        <w:rPr>
          <w:rFonts w:eastAsia="標楷體" w:hAnsi="標楷體" w:hint="eastAsia"/>
          <w:b/>
        </w:rPr>
        <w:t>(</w:t>
      </w:r>
      <w:r w:rsidR="00707031" w:rsidRPr="00707031">
        <w:rPr>
          <w:rFonts w:eastAsia="標楷體" w:hAnsi="標楷體" w:hint="eastAsia"/>
          <w:b/>
        </w:rPr>
        <w:t>彰化縣伸港鄉彰濱工業區線工北一路</w:t>
      </w:r>
      <w:r w:rsidR="00707031" w:rsidRPr="00707031">
        <w:rPr>
          <w:rFonts w:eastAsia="標楷體" w:hAnsi="標楷體" w:hint="eastAsia"/>
          <w:b/>
        </w:rPr>
        <w:t>36</w:t>
      </w:r>
      <w:r w:rsidR="00707031" w:rsidRPr="00707031">
        <w:rPr>
          <w:rFonts w:eastAsia="標楷體" w:hAnsi="標楷體" w:hint="eastAsia"/>
          <w:b/>
        </w:rPr>
        <w:t>號</w:t>
      </w:r>
      <w:r w:rsidR="00645839" w:rsidRPr="00645839">
        <w:rPr>
          <w:rFonts w:eastAsia="標楷體" w:hAnsi="標楷體" w:hint="eastAsia"/>
          <w:b/>
        </w:rPr>
        <w:t>)</w:t>
      </w:r>
    </w:p>
    <w:p w:rsidR="00645839" w:rsidRDefault="00645839" w:rsidP="00031A70">
      <w:pPr>
        <w:spacing w:line="300" w:lineRule="auto"/>
        <w:rPr>
          <w:rFonts w:eastAsia="標楷體" w:hAnsi="標楷體"/>
          <w:b/>
        </w:rPr>
      </w:pPr>
      <w:r>
        <w:rPr>
          <w:rFonts w:eastAsia="標楷體" w:hAnsi="標楷體" w:hint="eastAsia"/>
          <w:b/>
        </w:rPr>
        <w:t xml:space="preserve">          </w:t>
      </w:r>
      <w:r w:rsidR="00707031" w:rsidRPr="00707031">
        <w:rPr>
          <w:rFonts w:eastAsia="標楷體" w:hAnsi="標楷體" w:hint="eastAsia"/>
          <w:b/>
        </w:rPr>
        <w:t>台鋼資源股份有限公司</w:t>
      </w:r>
      <w:r>
        <w:rPr>
          <w:rFonts w:eastAsia="標楷體" w:hAnsi="標楷體" w:hint="eastAsia"/>
          <w:b/>
        </w:rPr>
        <w:t xml:space="preserve"> </w:t>
      </w:r>
      <w:r w:rsidRPr="00645839">
        <w:rPr>
          <w:rFonts w:eastAsia="標楷體" w:hAnsi="標楷體" w:hint="eastAsia"/>
          <w:b/>
        </w:rPr>
        <w:t>(</w:t>
      </w:r>
      <w:r w:rsidR="004B569D" w:rsidRPr="004B569D">
        <w:rPr>
          <w:rFonts w:eastAsia="標楷體" w:hAnsi="標楷體" w:hint="eastAsia"/>
          <w:b/>
        </w:rPr>
        <w:t>彰化縣伸港鄉</w:t>
      </w:r>
      <w:r w:rsidR="00707031" w:rsidRPr="00707031">
        <w:rPr>
          <w:rFonts w:eastAsia="標楷體" w:hAnsi="標楷體" w:hint="eastAsia"/>
          <w:b/>
        </w:rPr>
        <w:t>彰濱工業區彰濱西五路</w:t>
      </w:r>
      <w:r w:rsidR="00707031" w:rsidRPr="00707031">
        <w:rPr>
          <w:rFonts w:eastAsia="標楷體" w:hAnsi="標楷體" w:hint="eastAsia"/>
          <w:b/>
        </w:rPr>
        <w:t>18</w:t>
      </w:r>
      <w:r w:rsidR="00707031" w:rsidRPr="00707031">
        <w:rPr>
          <w:rFonts w:eastAsia="標楷體" w:hAnsi="標楷體" w:hint="eastAsia"/>
          <w:b/>
        </w:rPr>
        <w:t>號</w:t>
      </w:r>
      <w:r w:rsidRPr="00645839">
        <w:rPr>
          <w:rFonts w:eastAsia="標楷體" w:hAnsi="標楷體" w:hint="eastAsia"/>
          <w:b/>
        </w:rPr>
        <w:t>)</w:t>
      </w:r>
    </w:p>
    <w:p w:rsidR="00F90E53" w:rsidRPr="00520B06" w:rsidRDefault="003F6840" w:rsidP="00F90E53">
      <w:pPr>
        <w:spacing w:line="300" w:lineRule="auto"/>
        <w:rPr>
          <w:rFonts w:eastAsia="標楷體" w:hAnsi="標楷體"/>
          <w:b/>
          <w:color w:val="FF0000"/>
        </w:rPr>
      </w:pPr>
      <w:r w:rsidRPr="00031A70">
        <w:rPr>
          <w:rFonts w:eastAsia="標楷體" w:hAnsi="標楷體"/>
          <w:b/>
        </w:rPr>
        <w:t>費</w:t>
      </w:r>
      <w:r w:rsidRPr="00031A70">
        <w:rPr>
          <w:rFonts w:eastAsia="標楷體" w:hAnsi="標楷體"/>
          <w:b/>
        </w:rPr>
        <w:t xml:space="preserve">    </w:t>
      </w:r>
      <w:r w:rsidRPr="00031A70">
        <w:rPr>
          <w:rFonts w:eastAsia="標楷體" w:hAnsi="標楷體"/>
          <w:b/>
        </w:rPr>
        <w:t>用：</w:t>
      </w:r>
      <w:r w:rsidR="00B47E5E">
        <w:rPr>
          <w:rFonts w:eastAsia="標楷體" w:hAnsi="標楷體" w:hint="eastAsia"/>
          <w:b/>
        </w:rPr>
        <w:t>TCI</w:t>
      </w:r>
      <w:r w:rsidR="00B47E5E">
        <w:rPr>
          <w:rFonts w:eastAsia="標楷體" w:hAnsi="標楷體" w:hint="eastAsia"/>
          <w:b/>
        </w:rPr>
        <w:t>會員</w:t>
      </w:r>
      <w:r w:rsidR="009968A4" w:rsidRPr="009968A4">
        <w:rPr>
          <w:rFonts w:eastAsia="標楷體" w:hAnsi="標楷體" w:hint="eastAsia"/>
          <w:b/>
        </w:rPr>
        <w:t>免費參加</w:t>
      </w:r>
      <w:r w:rsidR="00B47E5E">
        <w:rPr>
          <w:rFonts w:eastAsia="標楷體" w:hAnsi="標楷體" w:hint="eastAsia"/>
          <w:b/>
        </w:rPr>
        <w:t>，非會員每人</w:t>
      </w:r>
      <w:r w:rsidR="004B569D">
        <w:rPr>
          <w:rFonts w:ascii="標楷體" w:eastAsia="標楷體" w:hAnsi="標楷體"/>
          <w:b/>
        </w:rPr>
        <w:t>5</w:t>
      </w:r>
      <w:r w:rsidR="00520B06" w:rsidRPr="00D97EB8">
        <w:rPr>
          <w:rFonts w:ascii="標楷體" w:eastAsia="標楷體" w:hAnsi="標楷體" w:hint="eastAsia"/>
          <w:b/>
        </w:rPr>
        <w:t>00元</w:t>
      </w:r>
    </w:p>
    <w:p w:rsidR="002A3673" w:rsidRPr="00031A70" w:rsidRDefault="003F6840" w:rsidP="00BF1BE3">
      <w:pPr>
        <w:spacing w:line="300" w:lineRule="auto"/>
        <w:rPr>
          <w:rFonts w:eastAsia="標楷體" w:hAnsi="標楷體"/>
          <w:b/>
        </w:rPr>
      </w:pPr>
      <w:r w:rsidRPr="00102AF7">
        <w:rPr>
          <w:rFonts w:eastAsia="標楷體" w:hAnsi="標楷體"/>
          <w:b/>
        </w:rPr>
        <w:t>報名方式：</w:t>
      </w:r>
      <w:r w:rsidR="00F90E53" w:rsidRPr="00031A70">
        <w:rPr>
          <w:rFonts w:eastAsia="標楷體" w:hAnsi="標楷體" w:hint="eastAsia"/>
          <w:b/>
        </w:rPr>
        <w:t>網路報名，</w:t>
      </w:r>
      <w:r w:rsidR="00B85FCC" w:rsidRPr="00031A70">
        <w:rPr>
          <w:rFonts w:eastAsia="標楷體" w:hAnsi="標楷體" w:hint="eastAsia"/>
          <w:b/>
        </w:rPr>
        <w:t>請於</w:t>
      </w:r>
      <w:r w:rsidR="00B47E5E">
        <w:rPr>
          <w:rFonts w:eastAsia="標楷體" w:hAnsi="標楷體" w:hint="eastAsia"/>
          <w:b/>
        </w:rPr>
        <w:t>2019</w:t>
      </w:r>
      <w:r w:rsidR="00B47E5E">
        <w:rPr>
          <w:rFonts w:eastAsia="標楷體" w:hAnsi="標楷體" w:hint="eastAsia"/>
          <w:b/>
        </w:rPr>
        <w:t>年</w:t>
      </w:r>
      <w:r w:rsidR="00707031">
        <w:rPr>
          <w:rFonts w:eastAsia="標楷體" w:hAnsi="標楷體"/>
          <w:b/>
        </w:rPr>
        <w:t>12</w:t>
      </w:r>
      <w:r w:rsidR="00B85FCC" w:rsidRPr="00031A70">
        <w:rPr>
          <w:rFonts w:eastAsia="標楷體" w:hAnsi="標楷體" w:hint="eastAsia"/>
          <w:b/>
        </w:rPr>
        <w:t>月</w:t>
      </w:r>
      <w:r w:rsidR="00B47E5E">
        <w:rPr>
          <w:rFonts w:eastAsia="標楷體" w:hAnsi="標楷體" w:hint="eastAsia"/>
          <w:b/>
        </w:rPr>
        <w:t>20</w:t>
      </w:r>
      <w:r w:rsidR="00B85FCC" w:rsidRPr="00031A70">
        <w:rPr>
          <w:rFonts w:eastAsia="標楷體" w:hAnsi="標楷體" w:hint="eastAsia"/>
          <w:b/>
        </w:rPr>
        <w:t>日</w:t>
      </w:r>
      <w:r w:rsidR="00B85FCC" w:rsidRPr="00031A70">
        <w:rPr>
          <w:rFonts w:eastAsia="標楷體" w:hAnsi="標楷體"/>
          <w:b/>
        </w:rPr>
        <w:t>前</w:t>
      </w:r>
      <w:r w:rsidR="00B85FCC" w:rsidRPr="00031A70">
        <w:rPr>
          <w:rFonts w:eastAsia="標楷體" w:hAnsi="標楷體" w:hint="eastAsia"/>
          <w:b/>
        </w:rPr>
        <w:t>完成</w:t>
      </w:r>
      <w:r w:rsidR="00B85FCC" w:rsidRPr="00031A70">
        <w:rPr>
          <w:rFonts w:eastAsia="標楷體" w:hAnsi="標楷體"/>
          <w:b/>
        </w:rPr>
        <w:t>報名</w:t>
      </w:r>
      <w:r w:rsidR="00B85FCC" w:rsidRPr="00031A70">
        <w:rPr>
          <w:rFonts w:eastAsia="標楷體" w:hAnsi="標楷體" w:hint="eastAsia"/>
          <w:b/>
        </w:rPr>
        <w:t>，人數限制</w:t>
      </w:r>
      <w:r w:rsidR="00B47E5E">
        <w:rPr>
          <w:rFonts w:eastAsia="標楷體" w:hAnsi="標楷體" w:hint="eastAsia"/>
          <w:b/>
        </w:rPr>
        <w:t>4</w:t>
      </w:r>
      <w:r w:rsidR="00B85FCC" w:rsidRPr="00031A70">
        <w:rPr>
          <w:rFonts w:eastAsia="標楷體" w:hAnsi="標楷體" w:hint="eastAsia"/>
          <w:b/>
        </w:rPr>
        <w:t>0</w:t>
      </w:r>
      <w:r w:rsidR="00B85FCC" w:rsidRPr="00031A70">
        <w:rPr>
          <w:rFonts w:eastAsia="標楷體" w:hAnsi="標楷體" w:hint="eastAsia"/>
          <w:b/>
        </w:rPr>
        <w:t>人</w:t>
      </w:r>
      <w:r w:rsidR="00B85FCC" w:rsidRPr="00031A70">
        <w:rPr>
          <w:rFonts w:eastAsia="標楷體" w:hAnsi="標楷體"/>
          <w:b/>
        </w:rPr>
        <w:t>。</w:t>
      </w:r>
    </w:p>
    <w:p w:rsidR="003F6840" w:rsidRPr="004E03B4" w:rsidRDefault="002A3673" w:rsidP="00BF1BE3">
      <w:pPr>
        <w:spacing w:line="300" w:lineRule="auto"/>
        <w:rPr>
          <w:rFonts w:eastAsia="標楷體" w:hAnsi="標楷體"/>
          <w:b/>
        </w:rPr>
      </w:pPr>
      <w:r w:rsidRPr="004E03B4">
        <w:rPr>
          <w:rFonts w:eastAsia="標楷體" w:hAnsi="標楷體" w:hint="eastAsia"/>
          <w:b/>
        </w:rPr>
        <w:t xml:space="preserve">          </w:t>
      </w:r>
      <w:r w:rsidR="00F90E53" w:rsidRPr="004E03B4">
        <w:rPr>
          <w:rFonts w:eastAsia="標楷體" w:hAnsi="標楷體" w:hint="eastAsia"/>
          <w:b/>
        </w:rPr>
        <w:t>報名網址</w:t>
      </w:r>
      <w:r w:rsidR="00B47E5E">
        <w:rPr>
          <w:rFonts w:eastAsia="標楷體" w:hAnsi="標楷體" w:hint="eastAsia"/>
          <w:b/>
        </w:rPr>
        <w:t>：</w:t>
      </w:r>
    </w:p>
    <w:p w:rsidR="003F6840" w:rsidRDefault="003F6840" w:rsidP="00BF1BE3">
      <w:pPr>
        <w:spacing w:line="300" w:lineRule="auto"/>
        <w:rPr>
          <w:rFonts w:eastAsia="標楷體"/>
        </w:rPr>
      </w:pPr>
      <w:r w:rsidRPr="003B078F">
        <w:rPr>
          <w:rFonts w:eastAsia="標楷體" w:hAnsi="標楷體"/>
          <w:b/>
        </w:rPr>
        <w:t>聯絡電話：</w:t>
      </w:r>
      <w:r w:rsidR="00AA6BB0">
        <w:rPr>
          <w:rFonts w:eastAsia="標楷體"/>
        </w:rPr>
        <w:t>02-8914</w:t>
      </w:r>
      <w:r w:rsidR="00090B34">
        <w:rPr>
          <w:rFonts w:eastAsia="標楷體" w:hint="eastAsia"/>
        </w:rPr>
        <w:t>-</w:t>
      </w:r>
      <w:r w:rsidR="00AA6BB0">
        <w:rPr>
          <w:rFonts w:eastAsia="標楷體"/>
        </w:rPr>
        <w:t>5286</w:t>
      </w:r>
      <w:r w:rsidRPr="003B078F">
        <w:rPr>
          <w:rFonts w:eastAsia="標楷體"/>
        </w:rPr>
        <w:t xml:space="preserve">  </w:t>
      </w:r>
      <w:r w:rsidRPr="003B078F">
        <w:rPr>
          <w:rFonts w:eastAsia="標楷體" w:hAnsi="標楷體"/>
        </w:rPr>
        <w:t>傳真號碼：</w:t>
      </w:r>
      <w:bookmarkStart w:id="0" w:name="OLE_LINK1"/>
      <w:r w:rsidRPr="003B078F">
        <w:rPr>
          <w:rFonts w:eastAsia="標楷體"/>
        </w:rPr>
        <w:t>02-</w:t>
      </w:r>
      <w:bookmarkEnd w:id="0"/>
      <w:r w:rsidR="00B90464">
        <w:rPr>
          <w:rFonts w:eastAsia="標楷體" w:hint="eastAsia"/>
        </w:rPr>
        <w:t>8914</w:t>
      </w:r>
      <w:r w:rsidR="00090B34">
        <w:rPr>
          <w:rFonts w:eastAsia="標楷體" w:hint="eastAsia"/>
        </w:rPr>
        <w:t>-</w:t>
      </w:r>
      <w:r w:rsidR="00B90464">
        <w:rPr>
          <w:rFonts w:eastAsia="標楷體" w:hint="eastAsia"/>
        </w:rPr>
        <w:t>7476</w:t>
      </w:r>
      <w:r w:rsidR="00AA6BB0">
        <w:rPr>
          <w:rFonts w:eastAsia="標楷體"/>
        </w:rPr>
        <w:t xml:space="preserve">  </w:t>
      </w:r>
    </w:p>
    <w:p w:rsidR="00583CC5" w:rsidRDefault="00583CC5" w:rsidP="00BF1BE3">
      <w:pPr>
        <w:spacing w:line="300" w:lineRule="auto"/>
        <w:rPr>
          <w:rFonts w:eastAsia="標楷體"/>
        </w:rPr>
      </w:pPr>
    </w:p>
    <w:p w:rsidR="00583CC5" w:rsidRDefault="00583CC5" w:rsidP="00BF1BE3">
      <w:pPr>
        <w:spacing w:line="300" w:lineRule="auto"/>
        <w:rPr>
          <w:rFonts w:eastAsia="標楷體"/>
        </w:rPr>
      </w:pPr>
    </w:p>
    <w:p w:rsidR="00583CC5" w:rsidRDefault="00583CC5" w:rsidP="00BF1BE3">
      <w:pPr>
        <w:spacing w:line="300" w:lineRule="auto"/>
        <w:rPr>
          <w:rFonts w:eastAsia="標楷體"/>
        </w:rPr>
      </w:pPr>
    </w:p>
    <w:p w:rsidR="00583CC5" w:rsidRPr="003B078F" w:rsidRDefault="00583CC5" w:rsidP="00BF1BE3">
      <w:pPr>
        <w:spacing w:line="300" w:lineRule="auto"/>
        <w:rPr>
          <w:rFonts w:eastAsia="標楷體"/>
        </w:rPr>
      </w:pPr>
    </w:p>
    <w:p w:rsidR="008B0008" w:rsidRPr="004B569D" w:rsidRDefault="00707031" w:rsidP="00E85785">
      <w:pPr>
        <w:snapToGrid w:val="0"/>
        <w:spacing w:beforeLines="50" w:before="180" w:afterLines="50" w:after="180"/>
        <w:ind w:left="119"/>
        <w:jc w:val="center"/>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40"/>
          <w:szCs w:val="32"/>
          <w14:shadow w14:blurRad="50800" w14:dist="38100" w14:dir="2700000" w14:sx="100000" w14:sy="100000" w14:kx="0" w14:ky="0" w14:algn="tl">
            <w14:srgbClr w14:val="000000">
              <w14:alpha w14:val="60000"/>
            </w14:srgbClr>
          </w14:shadow>
        </w:rPr>
        <w:lastRenderedPageBreak/>
        <w:t>2019台</w:t>
      </w:r>
      <w:r w:rsidR="00F57C05" w:rsidRPr="004B569D">
        <w:rPr>
          <w:rFonts w:ascii="標楷體" w:eastAsia="標楷體" w:hAnsi="標楷體" w:hint="eastAsia"/>
          <w:b/>
          <w:bCs/>
          <w:noProof/>
          <w:sz w:val="40"/>
          <w:szCs w:val="32"/>
          <w14:shadow w14:blurRad="50800" w14:dist="38100" w14:dir="2700000" w14:sx="100000" w14:sy="100000" w14:kx="0" w14:ky="0" w14:algn="tl">
            <w14:srgbClr w14:val="000000">
              <w14:alpha w14:val="60000"/>
            </w14:srgbClr>
          </w14:shadow>
        </w:rPr>
        <w:t>灣鋼鐵產業循環經濟參訪</w:t>
      </w:r>
      <w:r w:rsidRPr="004B569D">
        <w:rPr>
          <w:rFonts w:ascii="標楷體" w:eastAsia="標楷體" w:hAnsi="標楷體" w:hint="eastAsia"/>
          <w:b/>
          <w:bCs/>
          <w:noProof/>
          <w:sz w:val="40"/>
          <w:szCs w:val="32"/>
          <w14:shadow w14:blurRad="50800" w14:dist="38100" w14:dir="2700000" w14:sx="100000" w14:sy="100000" w14:kx="0" w14:ky="0" w14:algn="tl">
            <w14:srgbClr w14:val="000000">
              <w14:alpha w14:val="60000"/>
            </w14:srgbClr>
          </w14:shadow>
        </w:rPr>
        <w:t>II</w:t>
      </w:r>
    </w:p>
    <w:p w:rsidR="005D1DE8" w:rsidRPr="004B569D" w:rsidRDefault="005D1DE8" w:rsidP="00E85785">
      <w:pPr>
        <w:snapToGrid w:val="0"/>
        <w:spacing w:beforeLines="50" w:before="180" w:afterLines="50" w:after="180"/>
        <w:ind w:left="119"/>
        <w:jc w:val="center"/>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C2276E">
        <w:rPr>
          <w:rFonts w:eastAsia="標楷體" w:hint="eastAsia"/>
          <w:b/>
          <w:color w:val="0D0D0D"/>
          <w:sz w:val="28"/>
          <w:szCs w:val="28"/>
          <w:u w:val="single"/>
        </w:rPr>
        <w:t>報名表</w:t>
      </w:r>
    </w:p>
    <w:tbl>
      <w:tblPr>
        <w:tblW w:w="0" w:type="auto"/>
        <w:tblInd w:w="11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51"/>
        <w:gridCol w:w="3115"/>
        <w:gridCol w:w="1538"/>
        <w:gridCol w:w="3427"/>
      </w:tblGrid>
      <w:tr w:rsidR="005D1DE8" w:rsidRPr="004B569D" w:rsidTr="00756058">
        <w:tc>
          <w:tcPr>
            <w:tcW w:w="1783" w:type="dxa"/>
            <w:shd w:val="clear" w:color="auto" w:fill="auto"/>
            <w:vAlign w:val="center"/>
          </w:tcPr>
          <w:p w:rsidR="005D1DE8" w:rsidRPr="004B569D" w:rsidRDefault="005D1DE8" w:rsidP="00583997">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557DFF">
              <w:rPr>
                <w:rFonts w:eastAsia="標楷體" w:hint="eastAsia"/>
                <w:b/>
                <w:color w:val="0D0D0D"/>
                <w:szCs w:val="24"/>
              </w:rPr>
              <w:t>姓</w:t>
            </w:r>
            <w:r w:rsidR="00B17F9E">
              <w:rPr>
                <w:rFonts w:eastAsia="標楷體" w:hint="eastAsia"/>
                <w:b/>
                <w:color w:val="0D0D0D"/>
                <w:szCs w:val="24"/>
              </w:rPr>
              <w:t xml:space="preserve">　　　</w:t>
            </w:r>
            <w:r w:rsidR="00B17F9E">
              <w:rPr>
                <w:rFonts w:eastAsia="標楷體" w:hint="eastAsia"/>
                <w:b/>
                <w:color w:val="0D0D0D"/>
                <w:szCs w:val="24"/>
              </w:rPr>
              <w:t xml:space="preserve"> </w:t>
            </w:r>
            <w:r w:rsidRPr="00557DFF">
              <w:rPr>
                <w:rFonts w:eastAsia="標楷體" w:hint="eastAsia"/>
                <w:b/>
                <w:color w:val="0D0D0D"/>
                <w:szCs w:val="24"/>
              </w:rPr>
              <w:t>名</w:t>
            </w:r>
            <w:r w:rsidR="00D735E8">
              <w:rPr>
                <w:rFonts w:eastAsia="標楷體" w:hint="eastAsia"/>
                <w:b/>
                <w:color w:val="0D0D0D"/>
                <w:szCs w:val="24"/>
              </w:rPr>
              <w:t>：</w:t>
            </w:r>
          </w:p>
        </w:tc>
        <w:tc>
          <w:tcPr>
            <w:tcW w:w="3205"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u w:val="single"/>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c>
          <w:tcPr>
            <w:tcW w:w="1538" w:type="dxa"/>
            <w:shd w:val="clear" w:color="auto" w:fill="auto"/>
            <w:vAlign w:val="center"/>
          </w:tcPr>
          <w:p w:rsidR="005D1DE8" w:rsidRPr="004B569D" w:rsidRDefault="00520B06" w:rsidP="00B17F9E">
            <w:pPr>
              <w:snapToGrid w:val="0"/>
              <w:spacing w:beforeLines="50" w:before="180" w:afterLines="50" w:after="180"/>
              <w:jc w:val="distribute"/>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D735E8">
              <w:rPr>
                <w:rFonts w:eastAsia="標楷體" w:hint="eastAsia"/>
                <w:b/>
                <w:color w:val="0D0D0D"/>
                <w:spacing w:val="14"/>
                <w:w w:val="85"/>
                <w:kern w:val="0"/>
                <w:szCs w:val="24"/>
                <w:fitText w:val="1080" w:id="1912259840"/>
              </w:rPr>
              <w:t>身</w:t>
            </w:r>
            <w:r w:rsidR="00D735E8" w:rsidRPr="00D735E8">
              <w:rPr>
                <w:rFonts w:eastAsia="標楷體" w:hint="eastAsia"/>
                <w:b/>
                <w:color w:val="0D0D0D"/>
                <w:spacing w:val="14"/>
                <w:w w:val="85"/>
                <w:kern w:val="0"/>
                <w:szCs w:val="24"/>
                <w:fitText w:val="1080" w:id="1912259840"/>
              </w:rPr>
              <w:t>份</w:t>
            </w:r>
            <w:r w:rsidRPr="00D735E8">
              <w:rPr>
                <w:rFonts w:eastAsia="標楷體" w:hint="eastAsia"/>
                <w:b/>
                <w:color w:val="0D0D0D"/>
                <w:spacing w:val="14"/>
                <w:w w:val="85"/>
                <w:kern w:val="0"/>
                <w:szCs w:val="24"/>
                <w:fitText w:val="1080" w:id="1912259840"/>
              </w:rPr>
              <w:t>證號</w:t>
            </w:r>
            <w:r w:rsidRPr="00D735E8">
              <w:rPr>
                <w:rFonts w:eastAsia="標楷體" w:hint="eastAsia"/>
                <w:b/>
                <w:color w:val="0D0D0D"/>
                <w:spacing w:val="-27"/>
                <w:w w:val="85"/>
                <w:kern w:val="0"/>
                <w:szCs w:val="24"/>
                <w:fitText w:val="1080" w:id="1912259840"/>
              </w:rPr>
              <w:t>碼</w:t>
            </w:r>
            <w:r w:rsidR="00D735E8">
              <w:rPr>
                <w:rFonts w:eastAsia="標楷體" w:hint="eastAsia"/>
                <w:b/>
                <w:color w:val="0D0D0D"/>
                <w:szCs w:val="24"/>
              </w:rPr>
              <w:t>：</w:t>
            </w:r>
          </w:p>
        </w:tc>
        <w:tc>
          <w:tcPr>
            <w:tcW w:w="3531"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r>
      <w:tr w:rsidR="005D1DE8" w:rsidRPr="004B569D" w:rsidTr="00756058">
        <w:tc>
          <w:tcPr>
            <w:tcW w:w="1783" w:type="dxa"/>
            <w:shd w:val="clear" w:color="auto" w:fill="auto"/>
            <w:vAlign w:val="center"/>
          </w:tcPr>
          <w:p w:rsidR="005D1DE8" w:rsidRPr="00B17F9E" w:rsidRDefault="005D1DE8" w:rsidP="00D735E8">
            <w:pPr>
              <w:snapToGrid w:val="0"/>
              <w:spacing w:beforeLines="50" w:before="180" w:afterLines="50" w:after="180"/>
              <w:jc w:val="both"/>
              <w:rPr>
                <w:rFonts w:eastAsia="標楷體"/>
                <w:b/>
                <w:color w:val="0D0D0D"/>
                <w:szCs w:val="24"/>
              </w:rPr>
            </w:pPr>
            <w:r w:rsidRPr="00B17F9E">
              <w:rPr>
                <w:rFonts w:eastAsia="標楷體" w:hint="eastAsia"/>
                <w:b/>
                <w:color w:val="0D0D0D"/>
                <w:szCs w:val="24"/>
              </w:rPr>
              <w:t>服</w:t>
            </w:r>
            <w:r w:rsidR="00B17F9E" w:rsidRPr="00B17F9E">
              <w:rPr>
                <w:rFonts w:eastAsia="標楷體" w:hint="eastAsia"/>
                <w:b/>
                <w:color w:val="0D0D0D"/>
                <w:szCs w:val="24"/>
              </w:rPr>
              <w:t xml:space="preserve"> </w:t>
            </w:r>
            <w:r w:rsidRPr="00B17F9E">
              <w:rPr>
                <w:rFonts w:eastAsia="標楷體" w:hint="eastAsia"/>
                <w:b/>
                <w:color w:val="0D0D0D"/>
                <w:szCs w:val="24"/>
              </w:rPr>
              <w:t>務</w:t>
            </w:r>
            <w:r w:rsidR="00B17F9E" w:rsidRPr="00B17F9E">
              <w:rPr>
                <w:rFonts w:eastAsia="標楷體" w:hint="eastAsia"/>
                <w:b/>
                <w:color w:val="0D0D0D"/>
                <w:szCs w:val="24"/>
              </w:rPr>
              <w:t xml:space="preserve"> </w:t>
            </w:r>
            <w:r w:rsidRPr="00B17F9E">
              <w:rPr>
                <w:rFonts w:eastAsia="標楷體" w:hint="eastAsia"/>
                <w:b/>
                <w:color w:val="0D0D0D"/>
                <w:szCs w:val="24"/>
              </w:rPr>
              <w:t>單</w:t>
            </w:r>
            <w:r w:rsidR="00B17F9E" w:rsidRPr="00B17F9E">
              <w:rPr>
                <w:rFonts w:eastAsia="標楷體" w:hint="eastAsia"/>
                <w:b/>
                <w:color w:val="0D0D0D"/>
                <w:szCs w:val="24"/>
              </w:rPr>
              <w:t xml:space="preserve"> </w:t>
            </w:r>
            <w:r w:rsidRPr="00B17F9E">
              <w:rPr>
                <w:rFonts w:eastAsia="標楷體" w:hint="eastAsia"/>
                <w:b/>
                <w:color w:val="0D0D0D"/>
                <w:szCs w:val="24"/>
              </w:rPr>
              <w:t>位</w:t>
            </w:r>
            <w:r w:rsidR="00D735E8">
              <w:rPr>
                <w:rFonts w:eastAsia="標楷體" w:hint="eastAsia"/>
                <w:b/>
                <w:color w:val="0D0D0D"/>
                <w:szCs w:val="24"/>
              </w:rPr>
              <w:t>：</w:t>
            </w:r>
          </w:p>
        </w:tc>
        <w:tc>
          <w:tcPr>
            <w:tcW w:w="3205"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c>
          <w:tcPr>
            <w:tcW w:w="1538" w:type="dxa"/>
            <w:shd w:val="clear" w:color="auto" w:fill="auto"/>
            <w:vAlign w:val="center"/>
          </w:tcPr>
          <w:p w:rsidR="005D1DE8" w:rsidRPr="004B569D" w:rsidRDefault="00520B06" w:rsidP="00B17F9E">
            <w:pPr>
              <w:snapToGrid w:val="0"/>
              <w:spacing w:beforeLines="50" w:before="180" w:afterLines="50" w:after="180"/>
              <w:jc w:val="distribute"/>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Pr>
                <w:rFonts w:eastAsia="標楷體" w:hint="eastAsia"/>
                <w:b/>
                <w:color w:val="0D0D0D"/>
                <w:szCs w:val="24"/>
              </w:rPr>
              <w:t>職</w:t>
            </w:r>
            <w:r>
              <w:rPr>
                <w:rFonts w:eastAsia="標楷體" w:hint="eastAsia"/>
                <w:b/>
                <w:color w:val="0D0D0D"/>
                <w:szCs w:val="24"/>
              </w:rPr>
              <w:t xml:space="preserve">     </w:t>
            </w:r>
            <w:r>
              <w:rPr>
                <w:rFonts w:eastAsia="標楷體" w:hint="eastAsia"/>
                <w:b/>
                <w:color w:val="0D0D0D"/>
                <w:szCs w:val="24"/>
              </w:rPr>
              <w:t>稱</w:t>
            </w:r>
            <w:r w:rsidR="00D735E8">
              <w:rPr>
                <w:rFonts w:eastAsia="標楷體" w:hint="eastAsia"/>
                <w:b/>
                <w:color w:val="0D0D0D"/>
                <w:szCs w:val="24"/>
              </w:rPr>
              <w:t>：</w:t>
            </w:r>
          </w:p>
        </w:tc>
        <w:tc>
          <w:tcPr>
            <w:tcW w:w="3531"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r>
      <w:tr w:rsidR="005D1DE8" w:rsidRPr="004B569D" w:rsidTr="00756058">
        <w:tc>
          <w:tcPr>
            <w:tcW w:w="1783" w:type="dxa"/>
            <w:shd w:val="clear" w:color="auto" w:fill="auto"/>
            <w:vAlign w:val="center"/>
          </w:tcPr>
          <w:p w:rsidR="005D1DE8" w:rsidRPr="004B569D" w:rsidRDefault="00563E7E" w:rsidP="00D735E8">
            <w:pPr>
              <w:snapToGrid w:val="0"/>
              <w:spacing w:beforeLines="50" w:before="180" w:afterLines="50" w:after="180"/>
              <w:jc w:val="both"/>
              <w:rPr>
                <w:rFonts w:ascii="標楷體" w:eastAsia="標楷體" w:hAnsi="標楷體"/>
                <w:b/>
                <w:bCs/>
                <w:noProof/>
                <w:szCs w:val="24"/>
                <w14:shadow w14:blurRad="50800" w14:dist="38100" w14:dir="2700000" w14:sx="100000" w14:sy="100000" w14:kx="0" w14:ky="0" w14:algn="tl">
                  <w14:srgbClr w14:val="000000">
                    <w14:alpha w14:val="60000"/>
                  </w14:srgbClr>
                </w14:shadow>
              </w:rPr>
            </w:pPr>
            <w:r>
              <w:rPr>
                <w:rFonts w:eastAsia="標楷體" w:hint="eastAsia"/>
                <w:b/>
                <w:color w:val="0D0D0D"/>
                <w:szCs w:val="24"/>
              </w:rPr>
              <w:t>公</w:t>
            </w:r>
            <w:r w:rsidR="00B17F9E">
              <w:rPr>
                <w:rFonts w:eastAsia="標楷體" w:hint="eastAsia"/>
                <w:b/>
                <w:color w:val="0D0D0D"/>
                <w:szCs w:val="24"/>
              </w:rPr>
              <w:t xml:space="preserve"> </w:t>
            </w:r>
            <w:r>
              <w:rPr>
                <w:rFonts w:eastAsia="標楷體" w:hint="eastAsia"/>
                <w:b/>
                <w:color w:val="0D0D0D"/>
                <w:szCs w:val="24"/>
              </w:rPr>
              <w:t>司</w:t>
            </w:r>
            <w:r w:rsidR="00B17F9E">
              <w:rPr>
                <w:rFonts w:eastAsia="標楷體" w:hint="eastAsia"/>
                <w:b/>
                <w:color w:val="0D0D0D"/>
                <w:szCs w:val="24"/>
              </w:rPr>
              <w:t xml:space="preserve"> </w:t>
            </w:r>
            <w:r>
              <w:rPr>
                <w:rFonts w:eastAsia="標楷體" w:hint="eastAsia"/>
                <w:b/>
                <w:color w:val="0D0D0D"/>
                <w:szCs w:val="24"/>
              </w:rPr>
              <w:t>統</w:t>
            </w:r>
            <w:r w:rsidR="00B17F9E">
              <w:rPr>
                <w:rFonts w:eastAsia="標楷體" w:hint="eastAsia"/>
                <w:b/>
                <w:color w:val="0D0D0D"/>
                <w:szCs w:val="24"/>
              </w:rPr>
              <w:t xml:space="preserve"> </w:t>
            </w:r>
            <w:r>
              <w:rPr>
                <w:rFonts w:eastAsia="標楷體" w:hint="eastAsia"/>
                <w:b/>
                <w:color w:val="0D0D0D"/>
                <w:szCs w:val="24"/>
              </w:rPr>
              <w:t>編</w:t>
            </w:r>
            <w:r w:rsidR="00D735E8">
              <w:rPr>
                <w:rFonts w:eastAsia="標楷體" w:hint="eastAsia"/>
                <w:b/>
                <w:color w:val="0D0D0D"/>
                <w:szCs w:val="24"/>
              </w:rPr>
              <w:t>：</w:t>
            </w:r>
          </w:p>
        </w:tc>
        <w:tc>
          <w:tcPr>
            <w:tcW w:w="3205"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c>
          <w:tcPr>
            <w:tcW w:w="1538" w:type="dxa"/>
            <w:shd w:val="clear" w:color="auto" w:fill="auto"/>
            <w:vAlign w:val="center"/>
          </w:tcPr>
          <w:p w:rsidR="005D1DE8" w:rsidRPr="004B569D" w:rsidRDefault="005D1DE8" w:rsidP="00B17F9E">
            <w:pPr>
              <w:snapToGrid w:val="0"/>
              <w:spacing w:beforeLines="50" w:before="180" w:afterLines="50" w:after="180"/>
              <w:jc w:val="distribute"/>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557DFF">
              <w:rPr>
                <w:rFonts w:eastAsia="標楷體" w:hint="eastAsia"/>
                <w:b/>
                <w:color w:val="0D0D0D"/>
                <w:szCs w:val="24"/>
              </w:rPr>
              <w:t>電子信箱</w:t>
            </w:r>
            <w:r w:rsidR="00D735E8">
              <w:rPr>
                <w:rFonts w:eastAsia="標楷體" w:hint="eastAsia"/>
                <w:b/>
                <w:color w:val="0D0D0D"/>
                <w:szCs w:val="24"/>
              </w:rPr>
              <w:t>：</w:t>
            </w:r>
          </w:p>
        </w:tc>
        <w:tc>
          <w:tcPr>
            <w:tcW w:w="3531" w:type="dxa"/>
            <w:shd w:val="clear" w:color="auto" w:fill="auto"/>
            <w:vAlign w:val="center"/>
          </w:tcPr>
          <w:p w:rsidR="005D1DE8" w:rsidRPr="004B569D" w:rsidRDefault="001A6BC2" w:rsidP="00D735E8">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r>
      <w:tr w:rsidR="004244B4" w:rsidRPr="004B569D" w:rsidTr="00756058">
        <w:tc>
          <w:tcPr>
            <w:tcW w:w="1783" w:type="dxa"/>
            <w:shd w:val="clear" w:color="auto" w:fill="auto"/>
            <w:vAlign w:val="center"/>
          </w:tcPr>
          <w:p w:rsidR="004244B4" w:rsidRDefault="004244B4" w:rsidP="004244B4">
            <w:pPr>
              <w:snapToGrid w:val="0"/>
              <w:spacing w:beforeLines="50" w:before="180" w:afterLines="50" w:after="180"/>
              <w:jc w:val="both"/>
              <w:rPr>
                <w:rFonts w:eastAsia="標楷體"/>
                <w:b/>
                <w:color w:val="0D0D0D"/>
                <w:szCs w:val="24"/>
              </w:rPr>
            </w:pPr>
            <w:r w:rsidRPr="00D735E8">
              <w:rPr>
                <w:rFonts w:eastAsia="標楷體" w:hint="eastAsia"/>
                <w:b/>
                <w:color w:val="0D0D0D"/>
                <w:szCs w:val="24"/>
              </w:rPr>
              <w:t>聯</w:t>
            </w:r>
            <w:r>
              <w:rPr>
                <w:rFonts w:eastAsia="標楷體" w:hint="eastAsia"/>
                <w:b/>
                <w:color w:val="0D0D0D"/>
                <w:szCs w:val="24"/>
              </w:rPr>
              <w:t xml:space="preserve"> </w:t>
            </w:r>
            <w:r w:rsidRPr="00D735E8">
              <w:rPr>
                <w:rFonts w:eastAsia="標楷體" w:hint="eastAsia"/>
                <w:b/>
                <w:color w:val="0D0D0D"/>
                <w:szCs w:val="24"/>
              </w:rPr>
              <w:t>絡</w:t>
            </w:r>
            <w:r>
              <w:rPr>
                <w:rFonts w:eastAsia="標楷體" w:hint="eastAsia"/>
                <w:b/>
                <w:color w:val="0D0D0D"/>
                <w:szCs w:val="24"/>
              </w:rPr>
              <w:t xml:space="preserve"> </w:t>
            </w:r>
            <w:r w:rsidRPr="00D735E8">
              <w:rPr>
                <w:rFonts w:eastAsia="標楷體" w:hint="eastAsia"/>
                <w:b/>
                <w:color w:val="0D0D0D"/>
                <w:szCs w:val="24"/>
              </w:rPr>
              <w:t>電</w:t>
            </w:r>
            <w:r>
              <w:rPr>
                <w:rFonts w:eastAsia="標楷體" w:hint="eastAsia"/>
                <w:b/>
                <w:color w:val="0D0D0D"/>
                <w:szCs w:val="24"/>
              </w:rPr>
              <w:t xml:space="preserve"> </w:t>
            </w:r>
            <w:r w:rsidRPr="00D735E8">
              <w:rPr>
                <w:rFonts w:eastAsia="標楷體" w:hint="eastAsia"/>
                <w:b/>
                <w:color w:val="0D0D0D"/>
                <w:szCs w:val="24"/>
              </w:rPr>
              <w:t>話</w:t>
            </w:r>
            <w:r>
              <w:rPr>
                <w:rFonts w:eastAsia="標楷體" w:hint="eastAsia"/>
                <w:b/>
                <w:color w:val="0D0D0D"/>
                <w:szCs w:val="24"/>
              </w:rPr>
              <w:t>：</w:t>
            </w:r>
          </w:p>
        </w:tc>
        <w:tc>
          <w:tcPr>
            <w:tcW w:w="3205" w:type="dxa"/>
            <w:shd w:val="clear" w:color="auto" w:fill="auto"/>
            <w:vAlign w:val="center"/>
          </w:tcPr>
          <w:p w:rsidR="004244B4" w:rsidRPr="004B569D" w:rsidRDefault="004244B4" w:rsidP="004244B4">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c>
          <w:tcPr>
            <w:tcW w:w="1538" w:type="dxa"/>
            <w:shd w:val="clear" w:color="auto" w:fill="auto"/>
            <w:vAlign w:val="center"/>
          </w:tcPr>
          <w:p w:rsidR="004244B4" w:rsidRPr="00557DFF" w:rsidRDefault="004244B4" w:rsidP="004244B4">
            <w:pPr>
              <w:snapToGrid w:val="0"/>
              <w:spacing w:beforeLines="50" w:before="180" w:afterLines="50" w:after="180"/>
              <w:rPr>
                <w:rFonts w:eastAsia="標楷體"/>
                <w:b/>
                <w:color w:val="0D0D0D"/>
                <w:szCs w:val="24"/>
              </w:rPr>
            </w:pPr>
            <w:r w:rsidRPr="00D735E8">
              <w:rPr>
                <w:rFonts w:eastAsia="標楷體" w:hint="eastAsia"/>
                <w:b/>
                <w:color w:val="0D0D0D"/>
                <w:szCs w:val="24"/>
              </w:rPr>
              <w:t>手</w:t>
            </w:r>
            <w:r>
              <w:rPr>
                <w:rFonts w:eastAsia="標楷體" w:hint="eastAsia"/>
                <w:b/>
                <w:color w:val="0D0D0D"/>
                <w:szCs w:val="24"/>
              </w:rPr>
              <w:t xml:space="preserve">　　</w:t>
            </w:r>
            <w:r>
              <w:rPr>
                <w:rFonts w:eastAsia="標楷體" w:hint="eastAsia"/>
                <w:b/>
                <w:color w:val="0D0D0D"/>
                <w:szCs w:val="24"/>
              </w:rPr>
              <w:t xml:space="preserve"> </w:t>
            </w:r>
            <w:r w:rsidRPr="00D735E8">
              <w:rPr>
                <w:rFonts w:eastAsia="標楷體" w:hint="eastAsia"/>
                <w:b/>
                <w:color w:val="0D0D0D"/>
                <w:szCs w:val="24"/>
              </w:rPr>
              <w:t>機</w:t>
            </w:r>
            <w:r>
              <w:rPr>
                <w:rFonts w:eastAsia="標楷體" w:hint="eastAsia"/>
                <w:b/>
                <w:color w:val="0D0D0D"/>
                <w:szCs w:val="24"/>
              </w:rPr>
              <w:t>：</w:t>
            </w:r>
          </w:p>
        </w:tc>
        <w:tc>
          <w:tcPr>
            <w:tcW w:w="3531" w:type="dxa"/>
            <w:shd w:val="clear" w:color="auto" w:fill="auto"/>
            <w:vAlign w:val="center"/>
          </w:tcPr>
          <w:p w:rsidR="004244B4" w:rsidRPr="004B569D" w:rsidRDefault="004244B4" w:rsidP="004244B4">
            <w:pPr>
              <w:snapToGrid w:val="0"/>
              <w:spacing w:beforeLines="50" w:before="180" w:afterLines="50" w:after="180"/>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r>
      <w:tr w:rsidR="004244B4" w:rsidRPr="004B569D" w:rsidTr="00756058">
        <w:tc>
          <w:tcPr>
            <w:tcW w:w="1783" w:type="dxa"/>
            <w:shd w:val="clear" w:color="auto" w:fill="auto"/>
            <w:vAlign w:val="center"/>
          </w:tcPr>
          <w:p w:rsidR="004244B4" w:rsidRDefault="00BC2C3D" w:rsidP="004244B4">
            <w:pPr>
              <w:snapToGrid w:val="0"/>
              <w:spacing w:beforeLines="50" w:before="180" w:afterLines="50" w:after="180"/>
              <w:jc w:val="both"/>
              <w:rPr>
                <w:rFonts w:eastAsia="標楷體"/>
                <w:b/>
                <w:color w:val="0D0D0D"/>
                <w:szCs w:val="24"/>
              </w:rPr>
            </w:pPr>
            <w:r>
              <w:rPr>
                <w:rFonts w:eastAsia="標楷體" w:hint="eastAsia"/>
                <w:b/>
                <w:color w:val="0D0D0D"/>
                <w:szCs w:val="24"/>
              </w:rPr>
              <w:t>通</w:t>
            </w:r>
            <w:r>
              <w:rPr>
                <w:rFonts w:eastAsia="標楷體" w:hint="eastAsia"/>
                <w:b/>
                <w:color w:val="0D0D0D"/>
                <w:szCs w:val="24"/>
              </w:rPr>
              <w:t xml:space="preserve"> </w:t>
            </w:r>
            <w:r>
              <w:rPr>
                <w:rFonts w:eastAsia="標楷體" w:hint="eastAsia"/>
                <w:b/>
                <w:color w:val="0D0D0D"/>
                <w:szCs w:val="24"/>
              </w:rPr>
              <w:t>訊</w:t>
            </w:r>
            <w:r w:rsidR="004244B4">
              <w:rPr>
                <w:rFonts w:eastAsia="標楷體" w:hint="eastAsia"/>
                <w:b/>
                <w:color w:val="0D0D0D"/>
                <w:szCs w:val="24"/>
              </w:rPr>
              <w:t xml:space="preserve"> </w:t>
            </w:r>
            <w:r w:rsidR="004244B4" w:rsidRPr="00557DFF">
              <w:rPr>
                <w:rFonts w:eastAsia="標楷體" w:hint="eastAsia"/>
                <w:b/>
                <w:color w:val="0D0D0D"/>
                <w:szCs w:val="24"/>
              </w:rPr>
              <w:t>地</w:t>
            </w:r>
            <w:r w:rsidR="004244B4">
              <w:rPr>
                <w:rFonts w:eastAsia="標楷體" w:hint="eastAsia"/>
                <w:b/>
                <w:color w:val="0D0D0D"/>
                <w:szCs w:val="24"/>
              </w:rPr>
              <w:t xml:space="preserve"> </w:t>
            </w:r>
            <w:r w:rsidR="004244B4" w:rsidRPr="00557DFF">
              <w:rPr>
                <w:rFonts w:eastAsia="標楷體" w:hint="eastAsia"/>
                <w:b/>
                <w:color w:val="0D0D0D"/>
                <w:szCs w:val="24"/>
              </w:rPr>
              <w:t>址</w:t>
            </w:r>
            <w:r w:rsidR="004244B4">
              <w:rPr>
                <w:rFonts w:eastAsia="標楷體" w:hint="eastAsia"/>
                <w:b/>
                <w:color w:val="0D0D0D"/>
                <w:szCs w:val="24"/>
              </w:rPr>
              <w:t>：</w:t>
            </w:r>
          </w:p>
        </w:tc>
        <w:tc>
          <w:tcPr>
            <w:tcW w:w="8274" w:type="dxa"/>
            <w:gridSpan w:val="3"/>
            <w:shd w:val="clear" w:color="auto" w:fill="auto"/>
            <w:vAlign w:val="center"/>
          </w:tcPr>
          <w:p w:rsidR="004244B4" w:rsidRPr="004B569D" w:rsidRDefault="004244B4" w:rsidP="004244B4">
            <w:pPr>
              <w:snapToGrid w:val="0"/>
              <w:spacing w:beforeLines="50" w:before="180" w:afterLines="50" w:after="180"/>
              <w:jc w:val="both"/>
              <w:rPr>
                <w:rFonts w:ascii="標楷體" w:eastAsia="標楷體" w:hAnsi="標楷體"/>
                <w:b/>
                <w:bCs/>
                <w:noProof/>
                <w:sz w:val="32"/>
                <w:szCs w:val="32"/>
                <w:u w:val="single"/>
                <w14:shadow w14:blurRad="50800" w14:dist="38100" w14:dir="2700000" w14:sx="100000" w14:sy="100000" w14:kx="0" w14:ky="0" w14:algn="tl">
                  <w14:srgbClr w14:val="000000">
                    <w14:alpha w14:val="60000"/>
                  </w14:srgbClr>
                </w14:shadow>
              </w:rPr>
            </w:pPr>
            <w:r w:rsidRPr="004B569D">
              <w:rPr>
                <w:rFonts w:ascii="標楷體" w:eastAsia="標楷體" w:hAnsi="標楷體" w:hint="eastAsia"/>
                <w:b/>
                <w:bCs/>
                <w:noProof/>
                <w:sz w:val="32"/>
                <w:szCs w:val="32"/>
                <w:u w:val="single"/>
                <w14:shadow w14:blurRad="50800" w14:dist="38100" w14:dir="2700000" w14:sx="100000" w14:sy="100000" w14:kx="0" w14:ky="0" w14:algn="tl">
                  <w14:srgbClr w14:val="000000">
                    <w14:alpha w14:val="60000"/>
                  </w14:srgbClr>
                </w14:shadow>
              </w:rPr>
              <w:t xml:space="preserve">                                                  </w:t>
            </w:r>
          </w:p>
        </w:tc>
      </w:tr>
      <w:tr w:rsidR="00CF120A" w:rsidRPr="004B569D" w:rsidTr="00756058">
        <w:tc>
          <w:tcPr>
            <w:tcW w:w="1783" w:type="dxa"/>
            <w:shd w:val="clear" w:color="auto" w:fill="auto"/>
            <w:vAlign w:val="center"/>
          </w:tcPr>
          <w:p w:rsidR="00CF120A" w:rsidRPr="00557DFF" w:rsidRDefault="00CF120A" w:rsidP="00583997">
            <w:pPr>
              <w:snapToGrid w:val="0"/>
              <w:spacing w:beforeLines="50" w:before="180" w:afterLines="50" w:after="180"/>
              <w:jc w:val="both"/>
              <w:rPr>
                <w:rFonts w:eastAsia="標楷體"/>
                <w:b/>
                <w:color w:val="0D0D0D"/>
                <w:szCs w:val="24"/>
              </w:rPr>
            </w:pPr>
            <w:r w:rsidRPr="00557DFF">
              <w:rPr>
                <w:rFonts w:eastAsia="標楷體" w:hint="eastAsia"/>
                <w:b/>
                <w:color w:val="0D0D0D"/>
                <w:szCs w:val="24"/>
              </w:rPr>
              <w:t>費</w:t>
            </w:r>
            <w:r w:rsidR="00B17F9E">
              <w:rPr>
                <w:rFonts w:eastAsia="標楷體" w:hint="eastAsia"/>
                <w:b/>
                <w:color w:val="0D0D0D"/>
                <w:szCs w:val="24"/>
              </w:rPr>
              <w:t xml:space="preserve">　　　</w:t>
            </w:r>
            <w:r w:rsidR="00B17F9E">
              <w:rPr>
                <w:rFonts w:eastAsia="標楷體" w:hint="eastAsia"/>
                <w:b/>
                <w:color w:val="0D0D0D"/>
                <w:szCs w:val="24"/>
              </w:rPr>
              <w:t xml:space="preserve"> </w:t>
            </w:r>
            <w:r w:rsidRPr="00557DFF">
              <w:rPr>
                <w:rFonts w:eastAsia="標楷體" w:hint="eastAsia"/>
                <w:b/>
                <w:color w:val="0D0D0D"/>
                <w:szCs w:val="24"/>
              </w:rPr>
              <w:t>用</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065695" w:rsidP="00065695">
            <w:pPr>
              <w:snapToGrid w:val="0"/>
              <w:spacing w:beforeLines="50" w:before="180" w:afterLines="50" w:after="180"/>
              <w:jc w:val="both"/>
              <w:rPr>
                <w:rFonts w:eastAsia="標楷體"/>
                <w:b/>
                <w:color w:val="0D0D0D"/>
                <w:szCs w:val="24"/>
              </w:rPr>
            </w:pPr>
            <w:r>
              <w:rPr>
                <w:rFonts w:ascii="標楷體" w:eastAsia="標楷體" w:hAnsi="標楷體" w:hint="eastAsia"/>
                <w:color w:val="0D0D0D"/>
                <w:szCs w:val="24"/>
              </w:rPr>
              <w:t>□</w:t>
            </w:r>
            <w:r>
              <w:rPr>
                <w:rFonts w:eastAsia="標楷體" w:hint="eastAsia"/>
                <w:color w:val="0D0D0D"/>
                <w:szCs w:val="24"/>
              </w:rPr>
              <w:t xml:space="preserve"> </w:t>
            </w:r>
            <w:r w:rsidRPr="00557DFF">
              <w:rPr>
                <w:rFonts w:eastAsia="標楷體"/>
                <w:color w:val="0D0D0D"/>
                <w:szCs w:val="24"/>
              </w:rPr>
              <w:t>TCI</w:t>
            </w:r>
            <w:r w:rsidRPr="00557DFF">
              <w:rPr>
                <w:rFonts w:eastAsia="標楷體" w:hint="eastAsia"/>
                <w:color w:val="0D0D0D"/>
                <w:szCs w:val="24"/>
              </w:rPr>
              <w:t>會員</w:t>
            </w:r>
            <w:r>
              <w:rPr>
                <w:rFonts w:eastAsia="標楷體" w:hint="eastAsia"/>
                <w:color w:val="0D0D0D"/>
                <w:szCs w:val="24"/>
              </w:rPr>
              <w:t>免費</w:t>
            </w:r>
            <w:r>
              <w:rPr>
                <w:rFonts w:eastAsia="標楷體" w:hint="eastAsia"/>
                <w:color w:val="0D0D0D"/>
                <w:szCs w:val="24"/>
              </w:rPr>
              <w:t xml:space="preserve">           </w:t>
            </w:r>
            <w:r w:rsidR="00520B06">
              <w:rPr>
                <w:rFonts w:ascii="標楷體" w:eastAsia="標楷體" w:hAnsi="標楷體" w:hint="eastAsia"/>
                <w:color w:val="0D0D0D"/>
                <w:szCs w:val="24"/>
              </w:rPr>
              <w:t>□</w:t>
            </w:r>
            <w:r w:rsidR="00305618">
              <w:rPr>
                <w:rFonts w:ascii="標楷體" w:eastAsia="標楷體" w:hAnsi="標楷體" w:hint="eastAsia"/>
                <w:color w:val="0D0D0D"/>
                <w:szCs w:val="24"/>
              </w:rPr>
              <w:t>非會員</w:t>
            </w:r>
            <w:r w:rsidR="00CF120A" w:rsidRPr="00557DFF">
              <w:rPr>
                <w:rFonts w:eastAsia="標楷體" w:hint="eastAsia"/>
                <w:color w:val="0D0D0D"/>
                <w:szCs w:val="24"/>
              </w:rPr>
              <w:t>每人新台幣</w:t>
            </w:r>
            <w:r w:rsidR="004B569D">
              <w:rPr>
                <w:rFonts w:eastAsia="標楷體" w:hint="eastAsia"/>
                <w:color w:val="0D0D0D"/>
                <w:szCs w:val="24"/>
              </w:rPr>
              <w:t>5</w:t>
            </w:r>
            <w:r w:rsidR="00CF120A" w:rsidRPr="00557DFF">
              <w:rPr>
                <w:rFonts w:eastAsia="標楷體"/>
                <w:color w:val="0D0D0D"/>
                <w:szCs w:val="24"/>
              </w:rPr>
              <w:t>00</w:t>
            </w:r>
            <w:r w:rsidR="00CF120A" w:rsidRPr="00557DFF">
              <w:rPr>
                <w:rFonts w:eastAsia="標楷體" w:hint="eastAsia"/>
                <w:color w:val="0D0D0D"/>
                <w:szCs w:val="24"/>
              </w:rPr>
              <w:t>元</w:t>
            </w:r>
            <w:r w:rsidR="00520B06" w:rsidRPr="00520B06">
              <w:rPr>
                <w:rFonts w:ascii="標楷體" w:eastAsia="標楷體" w:hAnsi="標楷體" w:hint="eastAsia"/>
                <w:color w:val="0D0D0D"/>
                <w:szCs w:val="24"/>
              </w:rPr>
              <w:t xml:space="preserve"> </w:t>
            </w:r>
            <w:r w:rsidR="00305618">
              <w:rPr>
                <w:rFonts w:ascii="標楷體" w:eastAsia="標楷體" w:hAnsi="標楷體" w:hint="eastAsia"/>
                <w:color w:val="0D0D0D"/>
                <w:szCs w:val="24"/>
              </w:rPr>
              <w:t xml:space="preserve">  </w:t>
            </w:r>
            <w:r w:rsidR="00520B06" w:rsidRPr="00520B06">
              <w:rPr>
                <w:rFonts w:ascii="標楷體" w:eastAsia="標楷體" w:hAnsi="標楷體" w:hint="eastAsia"/>
                <w:color w:val="0D0D0D"/>
                <w:szCs w:val="24"/>
              </w:rPr>
              <w:t xml:space="preserve">  </w:t>
            </w:r>
          </w:p>
        </w:tc>
      </w:tr>
      <w:tr w:rsidR="00CF120A" w:rsidRPr="004B569D" w:rsidTr="00756058">
        <w:tc>
          <w:tcPr>
            <w:tcW w:w="1783" w:type="dxa"/>
            <w:shd w:val="clear" w:color="auto" w:fill="auto"/>
            <w:vAlign w:val="center"/>
          </w:tcPr>
          <w:p w:rsidR="00CF120A" w:rsidRPr="00557DFF" w:rsidRDefault="00520B06" w:rsidP="00D735E8">
            <w:pPr>
              <w:snapToGrid w:val="0"/>
              <w:spacing w:beforeLines="50" w:before="180" w:afterLines="50" w:after="180"/>
              <w:jc w:val="both"/>
              <w:rPr>
                <w:rFonts w:eastAsia="標楷體"/>
                <w:b/>
                <w:color w:val="0D0D0D"/>
                <w:szCs w:val="24"/>
              </w:rPr>
            </w:pPr>
            <w:r>
              <w:rPr>
                <w:rFonts w:eastAsia="標楷體" w:hint="eastAsia"/>
                <w:b/>
                <w:color w:val="0D0D0D"/>
                <w:szCs w:val="24"/>
              </w:rPr>
              <w:t>飲</w:t>
            </w:r>
            <w:r w:rsidR="00B17F9E">
              <w:rPr>
                <w:rFonts w:eastAsia="標楷體" w:hint="eastAsia"/>
                <w:b/>
                <w:color w:val="0D0D0D"/>
                <w:szCs w:val="24"/>
              </w:rPr>
              <w:t xml:space="preserve"> </w:t>
            </w:r>
            <w:r>
              <w:rPr>
                <w:rFonts w:eastAsia="標楷體" w:hint="eastAsia"/>
                <w:b/>
                <w:color w:val="0D0D0D"/>
                <w:szCs w:val="24"/>
              </w:rPr>
              <w:t>食</w:t>
            </w:r>
            <w:r w:rsidR="00B17F9E">
              <w:rPr>
                <w:rFonts w:eastAsia="標楷體" w:hint="eastAsia"/>
                <w:b/>
                <w:color w:val="0D0D0D"/>
                <w:szCs w:val="24"/>
              </w:rPr>
              <w:t xml:space="preserve"> </w:t>
            </w:r>
            <w:r>
              <w:rPr>
                <w:rFonts w:eastAsia="標楷體" w:hint="eastAsia"/>
                <w:b/>
                <w:color w:val="0D0D0D"/>
                <w:szCs w:val="24"/>
              </w:rPr>
              <w:t>需</w:t>
            </w:r>
            <w:r w:rsidR="00B17F9E">
              <w:rPr>
                <w:rFonts w:eastAsia="標楷體" w:hint="eastAsia"/>
                <w:b/>
                <w:color w:val="0D0D0D"/>
                <w:szCs w:val="24"/>
              </w:rPr>
              <w:t xml:space="preserve"> </w:t>
            </w:r>
            <w:r>
              <w:rPr>
                <w:rFonts w:eastAsia="標楷體" w:hint="eastAsia"/>
                <w:b/>
                <w:color w:val="0D0D0D"/>
                <w:szCs w:val="24"/>
              </w:rPr>
              <w:t>要</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D97EB8" w:rsidP="00D735E8">
            <w:pPr>
              <w:snapToGrid w:val="0"/>
              <w:spacing w:beforeLines="50" w:before="180" w:afterLines="50" w:after="180"/>
              <w:jc w:val="both"/>
              <w:rPr>
                <w:rFonts w:eastAsia="標楷體"/>
                <w:b/>
                <w:color w:val="0D0D0D"/>
                <w:szCs w:val="24"/>
              </w:rPr>
            </w:pPr>
            <w:r>
              <w:rPr>
                <w:rFonts w:ascii="標楷體" w:eastAsia="標楷體" w:hAnsi="標楷體" w:hint="eastAsia"/>
                <w:color w:val="0D0D0D"/>
                <w:szCs w:val="24"/>
              </w:rPr>
              <w:t>□</w:t>
            </w:r>
            <w:r w:rsidR="00520B06">
              <w:rPr>
                <w:rFonts w:eastAsia="標楷體" w:hint="eastAsia"/>
                <w:color w:val="0D0D0D"/>
                <w:szCs w:val="24"/>
              </w:rPr>
              <w:t>葷食</w:t>
            </w:r>
            <w:r w:rsidR="00520B06">
              <w:rPr>
                <w:rFonts w:ascii="標楷體" w:eastAsia="標楷體" w:hAnsi="標楷體" w:hint="eastAsia"/>
                <w:color w:val="0D0D0D"/>
                <w:szCs w:val="24"/>
              </w:rPr>
              <w:t xml:space="preserve">       </w:t>
            </w:r>
            <w:r>
              <w:rPr>
                <w:rFonts w:ascii="標楷體" w:eastAsia="標楷體" w:hAnsi="標楷體" w:hint="eastAsia"/>
                <w:color w:val="0D0D0D"/>
                <w:szCs w:val="24"/>
              </w:rPr>
              <w:t>□</w:t>
            </w:r>
            <w:r w:rsidR="00520B06">
              <w:rPr>
                <w:rFonts w:ascii="標楷體" w:eastAsia="標楷體" w:hAnsi="標楷體" w:hint="eastAsia"/>
                <w:color w:val="0D0D0D"/>
                <w:szCs w:val="24"/>
              </w:rPr>
              <w:t>素食</w:t>
            </w:r>
          </w:p>
        </w:tc>
      </w:tr>
      <w:tr w:rsidR="00CF120A" w:rsidRPr="004B569D" w:rsidTr="00756058">
        <w:tc>
          <w:tcPr>
            <w:tcW w:w="1783" w:type="dxa"/>
            <w:shd w:val="clear" w:color="auto" w:fill="auto"/>
            <w:vAlign w:val="center"/>
          </w:tcPr>
          <w:p w:rsidR="00CF120A" w:rsidRPr="00557DFF" w:rsidRDefault="00BC2C3D" w:rsidP="00B17F9E">
            <w:pPr>
              <w:snapToGrid w:val="0"/>
              <w:spacing w:beforeLines="50" w:before="180" w:afterLines="50" w:after="180"/>
              <w:jc w:val="distribute"/>
              <w:rPr>
                <w:rFonts w:eastAsia="標楷體"/>
                <w:b/>
                <w:color w:val="0D0D0D"/>
                <w:szCs w:val="24"/>
              </w:rPr>
            </w:pPr>
            <w:r>
              <w:rPr>
                <w:rFonts w:eastAsia="標楷體" w:hint="eastAsia"/>
                <w:b/>
                <w:color w:val="0D0D0D"/>
                <w:szCs w:val="24"/>
              </w:rPr>
              <w:t>保險資料</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520B06" w:rsidP="00D735E8">
            <w:pPr>
              <w:snapToGrid w:val="0"/>
              <w:spacing w:beforeLines="50" w:before="180" w:afterLines="50" w:after="180"/>
              <w:jc w:val="both"/>
              <w:rPr>
                <w:rFonts w:eastAsia="標楷體"/>
                <w:b/>
                <w:color w:val="0D0D0D"/>
                <w:szCs w:val="24"/>
              </w:rPr>
            </w:pPr>
            <w:r>
              <w:rPr>
                <w:rFonts w:ascii="標楷體" w:eastAsia="標楷體" w:hAnsi="標楷體" w:hint="eastAsia"/>
                <w:color w:val="0D0D0D"/>
                <w:szCs w:val="24"/>
              </w:rPr>
              <w:t>□</w:t>
            </w:r>
            <w:r>
              <w:rPr>
                <w:rFonts w:eastAsia="標楷體" w:hint="eastAsia"/>
                <w:b/>
                <w:color w:val="0D0D0D"/>
                <w:szCs w:val="24"/>
              </w:rPr>
              <w:t>身分證號碼：</w:t>
            </w:r>
          </w:p>
        </w:tc>
      </w:tr>
      <w:tr w:rsidR="00F2777B" w:rsidRPr="004B569D" w:rsidTr="00756058">
        <w:tc>
          <w:tcPr>
            <w:tcW w:w="1783" w:type="dxa"/>
            <w:shd w:val="clear" w:color="auto" w:fill="auto"/>
            <w:vAlign w:val="center"/>
          </w:tcPr>
          <w:p w:rsidR="00F2777B" w:rsidRDefault="00BC2C3D" w:rsidP="00B17F9E">
            <w:pPr>
              <w:snapToGrid w:val="0"/>
              <w:spacing w:beforeLines="50" w:before="180" w:afterLines="50" w:after="180"/>
              <w:jc w:val="distribute"/>
              <w:rPr>
                <w:rFonts w:eastAsia="標楷體"/>
                <w:b/>
                <w:color w:val="0D0D0D"/>
                <w:szCs w:val="24"/>
              </w:rPr>
            </w:pPr>
            <w:r>
              <w:rPr>
                <w:rFonts w:eastAsia="標楷體" w:hint="eastAsia"/>
                <w:b/>
                <w:color w:val="0D0D0D"/>
                <w:szCs w:val="24"/>
              </w:rPr>
              <w:t>交通方式</w:t>
            </w:r>
            <w:r w:rsidR="00F2777B">
              <w:rPr>
                <w:rFonts w:eastAsia="標楷體" w:hint="eastAsia"/>
                <w:b/>
                <w:color w:val="0D0D0D"/>
                <w:szCs w:val="24"/>
              </w:rPr>
              <w:t>：</w:t>
            </w:r>
          </w:p>
        </w:tc>
        <w:tc>
          <w:tcPr>
            <w:tcW w:w="8274" w:type="dxa"/>
            <w:gridSpan w:val="3"/>
            <w:shd w:val="clear" w:color="auto" w:fill="auto"/>
            <w:vAlign w:val="center"/>
          </w:tcPr>
          <w:p w:rsidR="00F2777B" w:rsidRDefault="00F2777B" w:rsidP="00D735E8">
            <w:pPr>
              <w:snapToGrid w:val="0"/>
              <w:spacing w:beforeLines="50" w:before="180" w:afterLines="50" w:after="180"/>
              <w:jc w:val="both"/>
              <w:rPr>
                <w:rFonts w:ascii="標楷體" w:eastAsia="標楷體" w:hAnsi="標楷體"/>
                <w:color w:val="0D0D0D"/>
                <w:szCs w:val="24"/>
              </w:rPr>
            </w:pPr>
            <w:r>
              <w:rPr>
                <w:rFonts w:ascii="標楷體" w:eastAsia="標楷體" w:hAnsi="標楷體" w:hint="eastAsia"/>
                <w:color w:val="0D0D0D"/>
                <w:szCs w:val="24"/>
              </w:rPr>
              <w:t>□</w:t>
            </w:r>
            <w:r w:rsidR="00BC2C3D">
              <w:rPr>
                <w:rFonts w:eastAsia="標楷體" w:hint="eastAsia"/>
                <w:color w:val="000000"/>
                <w:kern w:val="0"/>
                <w:lang w:val="en-GB" w:bidi="hi-IN"/>
              </w:rPr>
              <w:t>遊覽車</w:t>
            </w:r>
            <w:r w:rsidR="00BC2C3D">
              <w:rPr>
                <w:rFonts w:eastAsia="標楷體" w:hint="eastAsia"/>
                <w:color w:val="000000"/>
                <w:kern w:val="0"/>
                <w:lang w:val="en-GB" w:bidi="hi-IN"/>
              </w:rPr>
              <w:t xml:space="preserve">    </w:t>
            </w:r>
            <w:r w:rsidR="00BC2C3D">
              <w:rPr>
                <w:rFonts w:ascii="標楷體" w:eastAsia="標楷體" w:hAnsi="標楷體" w:hint="eastAsia"/>
                <w:color w:val="0D0D0D"/>
                <w:szCs w:val="24"/>
              </w:rPr>
              <w:t>□自行前往</w:t>
            </w:r>
          </w:p>
        </w:tc>
      </w:tr>
      <w:tr w:rsidR="00CF120A" w:rsidRPr="004B569D" w:rsidTr="00756058">
        <w:tc>
          <w:tcPr>
            <w:tcW w:w="1783" w:type="dxa"/>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hint="eastAsia"/>
                <w:b/>
                <w:color w:val="0D0D0D"/>
                <w:szCs w:val="24"/>
              </w:rPr>
              <w:t>繳</w:t>
            </w:r>
            <w:r w:rsidR="00B17F9E">
              <w:rPr>
                <w:rFonts w:eastAsia="標楷體" w:hint="eastAsia"/>
                <w:b/>
                <w:color w:val="0D0D0D"/>
                <w:szCs w:val="24"/>
              </w:rPr>
              <w:t xml:space="preserve"> </w:t>
            </w:r>
            <w:r w:rsidRPr="00557DFF">
              <w:rPr>
                <w:rFonts w:eastAsia="標楷體" w:hint="eastAsia"/>
                <w:b/>
                <w:color w:val="0D0D0D"/>
                <w:szCs w:val="24"/>
              </w:rPr>
              <w:t>費</w:t>
            </w:r>
            <w:r w:rsidR="00B17F9E">
              <w:rPr>
                <w:rFonts w:eastAsia="標楷體" w:hint="eastAsia"/>
                <w:b/>
                <w:color w:val="0D0D0D"/>
                <w:szCs w:val="24"/>
              </w:rPr>
              <w:t xml:space="preserve"> </w:t>
            </w:r>
            <w:r w:rsidRPr="00557DFF">
              <w:rPr>
                <w:rFonts w:eastAsia="標楷體" w:hint="eastAsia"/>
                <w:b/>
                <w:color w:val="0D0D0D"/>
                <w:szCs w:val="24"/>
              </w:rPr>
              <w:t>方</w:t>
            </w:r>
            <w:r w:rsidR="00B17F9E">
              <w:rPr>
                <w:rFonts w:eastAsia="標楷體" w:hint="eastAsia"/>
                <w:b/>
                <w:color w:val="0D0D0D"/>
                <w:szCs w:val="24"/>
              </w:rPr>
              <w:t xml:space="preserve"> </w:t>
            </w:r>
            <w:r w:rsidRPr="00557DFF">
              <w:rPr>
                <w:rFonts w:eastAsia="標楷體" w:hint="eastAsia"/>
                <w:b/>
                <w:color w:val="0D0D0D"/>
                <w:szCs w:val="24"/>
              </w:rPr>
              <w:t>式</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hint="eastAsia"/>
                <w:color w:val="0D0D0D"/>
                <w:szCs w:val="24"/>
              </w:rPr>
              <w:t>郵政劃撥</w:t>
            </w:r>
            <w:r w:rsidRPr="00557DFF">
              <w:rPr>
                <w:rFonts w:eastAsia="標楷體"/>
                <w:color w:val="0D0D0D"/>
                <w:szCs w:val="24"/>
              </w:rPr>
              <w:t>50059339</w:t>
            </w:r>
          </w:p>
        </w:tc>
      </w:tr>
      <w:tr w:rsidR="00CF120A" w:rsidRPr="004B569D" w:rsidTr="00756058">
        <w:tc>
          <w:tcPr>
            <w:tcW w:w="1783" w:type="dxa"/>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hint="eastAsia"/>
                <w:b/>
                <w:color w:val="0D0D0D"/>
                <w:szCs w:val="24"/>
              </w:rPr>
              <w:t>戶</w:t>
            </w:r>
            <w:r w:rsidR="00B17F9E">
              <w:rPr>
                <w:rFonts w:eastAsia="標楷體" w:hint="eastAsia"/>
                <w:b/>
                <w:color w:val="0D0D0D"/>
                <w:szCs w:val="24"/>
              </w:rPr>
              <w:t xml:space="preserve">　　　</w:t>
            </w:r>
            <w:r w:rsidR="00B17F9E">
              <w:rPr>
                <w:rFonts w:eastAsia="標楷體" w:hint="eastAsia"/>
                <w:b/>
                <w:color w:val="0D0D0D"/>
                <w:szCs w:val="24"/>
              </w:rPr>
              <w:t xml:space="preserve"> </w:t>
            </w:r>
            <w:r w:rsidRPr="00557DFF">
              <w:rPr>
                <w:rFonts w:eastAsia="標楷體" w:hint="eastAsia"/>
                <w:b/>
                <w:color w:val="0D0D0D"/>
                <w:szCs w:val="24"/>
              </w:rPr>
              <w:t>名</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hint="eastAsia"/>
                <w:color w:val="0D0D0D"/>
                <w:szCs w:val="24"/>
              </w:rPr>
              <w:t>社團法人台灣混凝土學會</w:t>
            </w:r>
          </w:p>
        </w:tc>
      </w:tr>
      <w:tr w:rsidR="00CF120A" w:rsidRPr="004B569D" w:rsidTr="00756058">
        <w:tc>
          <w:tcPr>
            <w:tcW w:w="1783" w:type="dxa"/>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hint="eastAsia"/>
                <w:b/>
                <w:color w:val="0D0D0D"/>
                <w:szCs w:val="24"/>
              </w:rPr>
              <w:t>報</w:t>
            </w:r>
            <w:r w:rsidR="00B17F9E">
              <w:rPr>
                <w:rFonts w:eastAsia="標楷體" w:hint="eastAsia"/>
                <w:b/>
                <w:color w:val="0D0D0D"/>
                <w:szCs w:val="24"/>
              </w:rPr>
              <w:t xml:space="preserve"> </w:t>
            </w:r>
            <w:r w:rsidRPr="00557DFF">
              <w:rPr>
                <w:rFonts w:eastAsia="標楷體" w:hint="eastAsia"/>
                <w:b/>
                <w:color w:val="0D0D0D"/>
                <w:szCs w:val="24"/>
              </w:rPr>
              <w:t>名</w:t>
            </w:r>
            <w:r w:rsidR="00B17F9E">
              <w:rPr>
                <w:rFonts w:eastAsia="標楷體" w:hint="eastAsia"/>
                <w:b/>
                <w:color w:val="0D0D0D"/>
                <w:szCs w:val="24"/>
              </w:rPr>
              <w:t xml:space="preserve"> </w:t>
            </w:r>
            <w:r w:rsidRPr="00557DFF">
              <w:rPr>
                <w:rFonts w:eastAsia="標楷體" w:hint="eastAsia"/>
                <w:b/>
                <w:color w:val="0D0D0D"/>
                <w:szCs w:val="24"/>
              </w:rPr>
              <w:t>方</w:t>
            </w:r>
            <w:r w:rsidR="00B17F9E">
              <w:rPr>
                <w:rFonts w:eastAsia="標楷體" w:hint="eastAsia"/>
                <w:b/>
                <w:color w:val="0D0D0D"/>
                <w:szCs w:val="24"/>
              </w:rPr>
              <w:t xml:space="preserve"> </w:t>
            </w:r>
            <w:r w:rsidRPr="00557DFF">
              <w:rPr>
                <w:rFonts w:eastAsia="標楷體" w:hint="eastAsia"/>
                <w:b/>
                <w:color w:val="0D0D0D"/>
                <w:szCs w:val="24"/>
              </w:rPr>
              <w:t>式</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CF120A" w:rsidP="00D735E8">
            <w:pPr>
              <w:snapToGrid w:val="0"/>
              <w:spacing w:beforeLines="50" w:before="180" w:afterLines="50" w:after="180"/>
              <w:jc w:val="both"/>
              <w:rPr>
                <w:rFonts w:eastAsia="標楷體"/>
                <w:b/>
                <w:color w:val="0D0D0D"/>
                <w:szCs w:val="24"/>
              </w:rPr>
            </w:pPr>
            <w:r w:rsidRPr="00557DFF">
              <w:rPr>
                <w:rFonts w:eastAsia="標楷體"/>
                <w:color w:val="0D0D0D"/>
                <w:szCs w:val="24"/>
              </w:rPr>
              <w:t>1.</w:t>
            </w:r>
            <w:r w:rsidRPr="00557DFF">
              <w:rPr>
                <w:rFonts w:eastAsia="標楷體" w:hint="eastAsia"/>
                <w:color w:val="0D0D0D"/>
                <w:szCs w:val="24"/>
              </w:rPr>
              <w:t>傳真報名</w:t>
            </w:r>
            <w:r w:rsidRPr="00557DFF">
              <w:rPr>
                <w:rFonts w:eastAsia="標楷體"/>
                <w:color w:val="0D0D0D"/>
                <w:szCs w:val="24"/>
              </w:rPr>
              <w:t xml:space="preserve"> (02-89147476)</w:t>
            </w:r>
            <w:r w:rsidR="00520B06">
              <w:rPr>
                <w:rFonts w:eastAsia="標楷體" w:hint="eastAsia"/>
                <w:color w:val="0D0D0D"/>
                <w:szCs w:val="24"/>
              </w:rPr>
              <w:t xml:space="preserve">        </w:t>
            </w:r>
            <w:r w:rsidR="00520B06" w:rsidRPr="00557DFF">
              <w:rPr>
                <w:rFonts w:eastAsia="標楷體"/>
                <w:color w:val="0D0D0D"/>
                <w:szCs w:val="24"/>
              </w:rPr>
              <w:t xml:space="preserve"> 2.E-mai</w:t>
            </w:r>
            <w:r w:rsidR="00520B06" w:rsidRPr="00557DFF">
              <w:rPr>
                <w:rFonts w:ascii="標楷體" w:eastAsia="標楷體" w:hAnsi="標楷體"/>
                <w:color w:val="0D0D0D"/>
                <w:szCs w:val="24"/>
              </w:rPr>
              <w:t>l</w:t>
            </w:r>
            <w:r w:rsidR="00520B06" w:rsidRPr="00557DFF">
              <w:rPr>
                <w:rFonts w:ascii="標楷體" w:eastAsia="標楷體" w:hAnsi="標楷體" w:hint="eastAsia"/>
                <w:color w:val="0D0D0D"/>
                <w:szCs w:val="24"/>
              </w:rPr>
              <w:t>︰</w:t>
            </w:r>
            <w:r w:rsidR="00520B06" w:rsidRPr="00557DFF">
              <w:rPr>
                <w:rFonts w:ascii="標楷體" w:eastAsia="標楷體" w:hAnsi="標楷體"/>
                <w:color w:val="0D0D0D"/>
                <w:szCs w:val="24"/>
              </w:rPr>
              <w:t>t</w:t>
            </w:r>
            <w:r w:rsidR="00520B06" w:rsidRPr="00557DFF">
              <w:rPr>
                <w:rFonts w:eastAsia="標楷體"/>
                <w:color w:val="0D0D0D"/>
                <w:szCs w:val="24"/>
              </w:rPr>
              <w:t>ci.mail@msa.hinet.net</w:t>
            </w:r>
          </w:p>
        </w:tc>
      </w:tr>
      <w:tr w:rsidR="005F2A34" w:rsidRPr="004B569D" w:rsidTr="00756058">
        <w:tc>
          <w:tcPr>
            <w:tcW w:w="1783" w:type="dxa"/>
            <w:shd w:val="clear" w:color="auto" w:fill="auto"/>
            <w:vAlign w:val="center"/>
          </w:tcPr>
          <w:p w:rsidR="005F2A34" w:rsidRPr="005F2A34" w:rsidRDefault="005F2A34" w:rsidP="009E5E4E">
            <w:pPr>
              <w:snapToGrid w:val="0"/>
              <w:spacing w:beforeLines="50" w:before="180" w:afterLines="50" w:after="180"/>
              <w:rPr>
                <w:rFonts w:eastAsia="標楷體"/>
                <w:color w:val="0D0D0D"/>
                <w:szCs w:val="24"/>
              </w:rPr>
            </w:pPr>
          </w:p>
        </w:tc>
        <w:tc>
          <w:tcPr>
            <w:tcW w:w="8274" w:type="dxa"/>
            <w:gridSpan w:val="3"/>
            <w:shd w:val="clear" w:color="auto" w:fill="auto"/>
            <w:vAlign w:val="center"/>
          </w:tcPr>
          <w:p w:rsidR="005F2A34" w:rsidRPr="005F2A34" w:rsidRDefault="005F2A34" w:rsidP="00D735E8">
            <w:pPr>
              <w:snapToGrid w:val="0"/>
              <w:spacing w:beforeLines="50" w:before="180" w:afterLines="50" w:after="180"/>
              <w:jc w:val="both"/>
              <w:rPr>
                <w:rFonts w:eastAsia="標楷體"/>
                <w:color w:val="0D0D0D"/>
                <w:szCs w:val="24"/>
              </w:rPr>
            </w:pPr>
            <w:r w:rsidRPr="005F2A34">
              <w:rPr>
                <w:rFonts w:eastAsia="標楷體" w:hint="eastAsia"/>
                <w:color w:val="0D0D0D"/>
                <w:szCs w:val="24"/>
              </w:rPr>
              <w:t>3.</w:t>
            </w:r>
            <w:r w:rsidRPr="005F2A34">
              <w:rPr>
                <w:rFonts w:eastAsia="標楷體" w:hint="eastAsia"/>
                <w:color w:val="0D0D0D"/>
                <w:szCs w:val="24"/>
              </w:rPr>
              <w:t>網路報名：</w:t>
            </w:r>
            <w:r w:rsidRPr="005F2A34">
              <w:rPr>
                <w:rFonts w:eastAsia="標楷體" w:hint="eastAsia"/>
                <w:color w:val="FF0000"/>
                <w:szCs w:val="24"/>
              </w:rPr>
              <w:t>_______</w:t>
            </w:r>
          </w:p>
        </w:tc>
      </w:tr>
      <w:tr w:rsidR="00CF120A" w:rsidRPr="004B569D" w:rsidTr="00756058">
        <w:tc>
          <w:tcPr>
            <w:tcW w:w="1783" w:type="dxa"/>
            <w:shd w:val="clear" w:color="auto" w:fill="auto"/>
            <w:vAlign w:val="center"/>
          </w:tcPr>
          <w:p w:rsidR="00CF120A" w:rsidRPr="00557DFF" w:rsidRDefault="003D1FA8" w:rsidP="009E5E4E">
            <w:pPr>
              <w:snapToGrid w:val="0"/>
              <w:spacing w:beforeLines="50" w:before="180" w:afterLines="50" w:after="180"/>
              <w:rPr>
                <w:rFonts w:eastAsia="標楷體"/>
                <w:b/>
                <w:color w:val="0D0D0D"/>
                <w:szCs w:val="24"/>
              </w:rPr>
            </w:pPr>
            <w:r w:rsidRPr="00557DFF">
              <w:rPr>
                <w:rFonts w:eastAsia="標楷體" w:hint="eastAsia"/>
                <w:b/>
                <w:color w:val="0D0D0D"/>
                <w:szCs w:val="24"/>
              </w:rPr>
              <w:t>聯</w:t>
            </w:r>
            <w:r w:rsidR="009E5E4E">
              <w:rPr>
                <w:rFonts w:eastAsia="標楷體" w:hint="eastAsia"/>
                <w:b/>
                <w:color w:val="0D0D0D"/>
                <w:szCs w:val="24"/>
              </w:rPr>
              <w:t xml:space="preserve">　</w:t>
            </w:r>
            <w:r w:rsidRPr="00557DFF">
              <w:rPr>
                <w:rFonts w:eastAsia="標楷體" w:hint="eastAsia"/>
                <w:b/>
                <w:color w:val="0D0D0D"/>
                <w:szCs w:val="24"/>
              </w:rPr>
              <w:t>絡</w:t>
            </w:r>
            <w:r w:rsidR="009E5E4E">
              <w:rPr>
                <w:rFonts w:eastAsia="標楷體" w:hint="eastAsia"/>
                <w:b/>
                <w:color w:val="0D0D0D"/>
                <w:szCs w:val="24"/>
              </w:rPr>
              <w:t xml:space="preserve">　</w:t>
            </w:r>
            <w:r>
              <w:rPr>
                <w:rFonts w:eastAsia="標楷體" w:hint="eastAsia"/>
                <w:b/>
                <w:color w:val="0D0D0D"/>
                <w:szCs w:val="24"/>
              </w:rPr>
              <w:t>人</w:t>
            </w:r>
            <w:r w:rsidR="009E5E4E">
              <w:rPr>
                <w:rFonts w:eastAsia="標楷體" w:hint="eastAsia"/>
                <w:b/>
                <w:color w:val="0D0D0D"/>
                <w:szCs w:val="24"/>
              </w:rPr>
              <w:t xml:space="preserve"> </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3D1FA8" w:rsidP="00D735E8">
            <w:pPr>
              <w:snapToGrid w:val="0"/>
              <w:spacing w:beforeLines="50" w:before="180" w:afterLines="50" w:after="180"/>
              <w:jc w:val="both"/>
              <w:rPr>
                <w:rFonts w:eastAsia="標楷體"/>
                <w:b/>
                <w:color w:val="0D0D0D"/>
                <w:szCs w:val="24"/>
              </w:rPr>
            </w:pPr>
            <w:r w:rsidRPr="00557DFF">
              <w:rPr>
                <w:rFonts w:eastAsia="標楷體" w:hint="eastAsia"/>
                <w:b/>
                <w:color w:val="0D0D0D"/>
                <w:szCs w:val="24"/>
              </w:rPr>
              <w:t>秘書處︰</w:t>
            </w:r>
            <w:r w:rsidRPr="00557DFF">
              <w:rPr>
                <w:rFonts w:eastAsia="標楷體"/>
                <w:b/>
                <w:color w:val="0D0D0D"/>
                <w:szCs w:val="24"/>
              </w:rPr>
              <w:t xml:space="preserve"> </w:t>
            </w:r>
            <w:r w:rsidRPr="00557DFF">
              <w:rPr>
                <w:rFonts w:eastAsia="標楷體" w:hint="eastAsia"/>
                <w:color w:val="0D0D0D"/>
                <w:szCs w:val="24"/>
              </w:rPr>
              <w:t>鄭美秀小姐</w:t>
            </w:r>
            <w:r>
              <w:rPr>
                <w:rFonts w:eastAsia="標楷體" w:hint="eastAsia"/>
                <w:color w:val="0D0D0D"/>
                <w:szCs w:val="24"/>
              </w:rPr>
              <w:t xml:space="preserve">  </w:t>
            </w:r>
            <w:r>
              <w:rPr>
                <w:rFonts w:eastAsia="標楷體" w:hint="eastAsia"/>
                <w:color w:val="0D0D0D"/>
                <w:szCs w:val="24"/>
              </w:rPr>
              <w:t>電話：</w:t>
            </w:r>
            <w:r>
              <w:rPr>
                <w:rFonts w:eastAsia="標楷體" w:hint="eastAsia"/>
                <w:color w:val="0D0D0D"/>
                <w:szCs w:val="24"/>
              </w:rPr>
              <w:t>02-89145286</w:t>
            </w:r>
          </w:p>
        </w:tc>
      </w:tr>
      <w:tr w:rsidR="00CF120A" w:rsidRPr="004B569D" w:rsidTr="00756058">
        <w:tc>
          <w:tcPr>
            <w:tcW w:w="1783" w:type="dxa"/>
            <w:shd w:val="clear" w:color="auto" w:fill="auto"/>
            <w:vAlign w:val="center"/>
          </w:tcPr>
          <w:p w:rsidR="00CF120A" w:rsidRPr="00557DFF" w:rsidRDefault="003D1FA8" w:rsidP="00D735E8">
            <w:pPr>
              <w:snapToGrid w:val="0"/>
              <w:spacing w:beforeLines="50" w:before="180" w:afterLines="50" w:after="180"/>
              <w:jc w:val="both"/>
              <w:rPr>
                <w:rFonts w:eastAsia="標楷體"/>
                <w:b/>
                <w:color w:val="0D0D0D"/>
                <w:szCs w:val="24"/>
              </w:rPr>
            </w:pPr>
            <w:r>
              <w:rPr>
                <w:rFonts w:eastAsia="標楷體" w:hint="eastAsia"/>
                <w:b/>
                <w:color w:val="0D0D0D"/>
                <w:szCs w:val="24"/>
              </w:rPr>
              <w:t>備</w:t>
            </w:r>
            <w:r w:rsidR="00B17F9E">
              <w:rPr>
                <w:rFonts w:eastAsia="標楷體" w:hint="eastAsia"/>
                <w:b/>
                <w:color w:val="0D0D0D"/>
                <w:szCs w:val="24"/>
              </w:rPr>
              <w:t xml:space="preserve">　　　</w:t>
            </w:r>
            <w:r w:rsidR="00B17F9E">
              <w:rPr>
                <w:rFonts w:eastAsia="標楷體" w:hint="eastAsia"/>
                <w:b/>
                <w:color w:val="0D0D0D"/>
                <w:szCs w:val="24"/>
              </w:rPr>
              <w:t xml:space="preserve"> </w:t>
            </w:r>
            <w:r>
              <w:rPr>
                <w:rFonts w:eastAsia="標楷體" w:hint="eastAsia"/>
                <w:b/>
                <w:color w:val="0D0D0D"/>
                <w:szCs w:val="24"/>
              </w:rPr>
              <w:t>註</w:t>
            </w:r>
            <w:r w:rsidR="00D735E8">
              <w:rPr>
                <w:rFonts w:eastAsia="標楷體" w:hint="eastAsia"/>
                <w:b/>
                <w:color w:val="0D0D0D"/>
                <w:szCs w:val="24"/>
              </w:rPr>
              <w:t>：</w:t>
            </w:r>
          </w:p>
        </w:tc>
        <w:tc>
          <w:tcPr>
            <w:tcW w:w="8274" w:type="dxa"/>
            <w:gridSpan w:val="3"/>
            <w:shd w:val="clear" w:color="auto" w:fill="auto"/>
            <w:vAlign w:val="center"/>
          </w:tcPr>
          <w:p w:rsidR="00CF120A" w:rsidRPr="00557DFF" w:rsidRDefault="00F57C05" w:rsidP="00D735E8">
            <w:pPr>
              <w:snapToGrid w:val="0"/>
              <w:spacing w:beforeLines="50" w:before="180" w:afterLines="50" w:after="180"/>
              <w:jc w:val="both"/>
              <w:rPr>
                <w:rFonts w:eastAsia="標楷體"/>
                <w:b/>
                <w:color w:val="0D0D0D"/>
                <w:szCs w:val="24"/>
              </w:rPr>
            </w:pPr>
            <w:r>
              <w:rPr>
                <w:rFonts w:eastAsia="標楷體" w:hint="eastAsia"/>
                <w:b/>
                <w:color w:val="0D0D0D"/>
                <w:szCs w:val="24"/>
              </w:rPr>
              <w:t>活動</w:t>
            </w:r>
            <w:r w:rsidR="003D1FA8">
              <w:rPr>
                <w:rFonts w:eastAsia="標楷體" w:hint="eastAsia"/>
                <w:b/>
                <w:color w:val="0D0D0D"/>
                <w:szCs w:val="24"/>
              </w:rPr>
              <w:t>前</w:t>
            </w:r>
            <w:r>
              <w:rPr>
                <w:rFonts w:eastAsia="標楷體" w:hint="eastAsia"/>
                <w:b/>
                <w:color w:val="0D0D0D"/>
                <w:szCs w:val="24"/>
              </w:rPr>
              <w:t>七</w:t>
            </w:r>
            <w:r w:rsidR="003D1FA8">
              <w:rPr>
                <w:rFonts w:eastAsia="標楷體" w:hint="eastAsia"/>
                <w:b/>
                <w:color w:val="0D0D0D"/>
                <w:szCs w:val="24"/>
              </w:rPr>
              <w:t>日起，報名繳納之各項費用，將一律不予退費</w:t>
            </w:r>
          </w:p>
        </w:tc>
      </w:tr>
      <w:tr w:rsidR="00CF120A" w:rsidRPr="004B569D" w:rsidTr="00F57C05">
        <w:trPr>
          <w:trHeight w:val="665"/>
        </w:trPr>
        <w:tc>
          <w:tcPr>
            <w:tcW w:w="10057" w:type="dxa"/>
            <w:gridSpan w:val="4"/>
            <w:shd w:val="clear" w:color="auto" w:fill="auto"/>
          </w:tcPr>
          <w:p w:rsidR="00CF120A" w:rsidRPr="00557DFF" w:rsidRDefault="00CF120A" w:rsidP="003D1FA8">
            <w:pPr>
              <w:snapToGrid w:val="0"/>
              <w:spacing w:beforeLines="50" w:before="180" w:afterLines="50" w:after="180"/>
              <w:jc w:val="both"/>
              <w:rPr>
                <w:rFonts w:eastAsia="標楷體"/>
                <w:color w:val="0D0D0D"/>
                <w:szCs w:val="24"/>
              </w:rPr>
            </w:pPr>
            <w:r w:rsidRPr="00557DFF">
              <w:rPr>
                <w:rFonts w:eastAsia="標楷體"/>
                <w:color w:val="0D0D0D"/>
                <w:szCs w:val="24"/>
              </w:rPr>
              <w:t>(</w:t>
            </w:r>
            <w:r w:rsidRPr="00557DFF">
              <w:rPr>
                <w:rFonts w:eastAsia="標楷體" w:hint="eastAsia"/>
                <w:color w:val="0D0D0D"/>
                <w:szCs w:val="24"/>
              </w:rPr>
              <w:t>繳費完成後</w:t>
            </w:r>
            <w:r w:rsidR="003D1FA8">
              <w:rPr>
                <w:rFonts w:eastAsia="標楷體" w:hint="eastAsia"/>
                <w:color w:val="0D0D0D"/>
                <w:szCs w:val="24"/>
              </w:rPr>
              <w:t>敬</w:t>
            </w:r>
            <w:r w:rsidRPr="00557DFF">
              <w:rPr>
                <w:rFonts w:eastAsia="標楷體" w:hint="eastAsia"/>
                <w:color w:val="0D0D0D"/>
                <w:szCs w:val="24"/>
              </w:rPr>
              <w:t>請將收據傳真至學會。並來電確認</w:t>
            </w:r>
            <w:r w:rsidR="003D1FA8">
              <w:rPr>
                <w:rFonts w:eastAsia="標楷體" w:hint="eastAsia"/>
                <w:color w:val="0D0D0D"/>
                <w:szCs w:val="24"/>
              </w:rPr>
              <w:t>報名成功</w:t>
            </w:r>
            <w:r w:rsidRPr="00557DFF">
              <w:rPr>
                <w:rFonts w:eastAsia="標楷體"/>
                <w:color w:val="0D0D0D"/>
                <w:szCs w:val="24"/>
              </w:rPr>
              <w:t>)</w:t>
            </w:r>
          </w:p>
        </w:tc>
      </w:tr>
    </w:tbl>
    <w:p w:rsidR="005D1DE8" w:rsidRPr="004B569D" w:rsidRDefault="005D1DE8" w:rsidP="003D1FA8">
      <w:pPr>
        <w:snapToGrid w:val="0"/>
        <w:spacing w:beforeLines="50" w:before="180" w:afterLines="50" w:after="180"/>
        <w:ind w:left="119"/>
        <w:jc w:val="both"/>
        <w:rPr>
          <w:rFonts w:ascii="標楷體" w:eastAsia="標楷體" w:hAnsi="標楷體"/>
          <w:b/>
          <w:bCs/>
          <w:noProof/>
          <w:sz w:val="32"/>
          <w:szCs w:val="32"/>
          <w14:shadow w14:blurRad="50800" w14:dist="38100" w14:dir="2700000" w14:sx="100000" w14:sy="100000" w14:kx="0" w14:ky="0" w14:algn="tl">
            <w14:srgbClr w14:val="000000">
              <w14:alpha w14:val="60000"/>
            </w14:srgbClr>
          </w14:shadow>
        </w:rPr>
      </w:pPr>
    </w:p>
    <w:p w:rsidR="000D4D32" w:rsidRDefault="000D4D32" w:rsidP="000D4D32">
      <w:pPr>
        <w:spacing w:line="240" w:lineRule="exact"/>
        <w:ind w:leftChars="-150" w:left="-360"/>
        <w:jc w:val="center"/>
        <w:rPr>
          <w:rFonts w:ascii="標楷體" w:eastAsia="標楷體" w:hAnsi="標楷體"/>
          <w:sz w:val="20"/>
          <w:szCs w:val="16"/>
        </w:rPr>
      </w:pPr>
    </w:p>
    <w:p w:rsidR="005D1DE8" w:rsidRDefault="005D1DE8" w:rsidP="000D4D32">
      <w:pPr>
        <w:spacing w:line="240" w:lineRule="exact"/>
        <w:ind w:leftChars="-150" w:left="-360"/>
        <w:jc w:val="center"/>
        <w:rPr>
          <w:rFonts w:ascii="標楷體" w:eastAsia="標楷體" w:hAnsi="標楷體"/>
          <w:sz w:val="20"/>
          <w:szCs w:val="16"/>
        </w:rPr>
      </w:pPr>
    </w:p>
    <w:p w:rsidR="005D1DE8" w:rsidRDefault="005D1DE8" w:rsidP="000D4D32">
      <w:pPr>
        <w:spacing w:line="240" w:lineRule="exact"/>
        <w:ind w:leftChars="-150" w:left="-360"/>
        <w:jc w:val="center"/>
        <w:rPr>
          <w:rFonts w:ascii="標楷體" w:eastAsia="標楷體" w:hAnsi="標楷體"/>
          <w:sz w:val="20"/>
          <w:szCs w:val="16"/>
        </w:rPr>
      </w:pPr>
    </w:p>
    <w:p w:rsidR="005D1DE8" w:rsidRDefault="005D1DE8" w:rsidP="000D4D32">
      <w:pPr>
        <w:spacing w:line="240" w:lineRule="exact"/>
        <w:ind w:leftChars="-150" w:left="-360"/>
        <w:jc w:val="center"/>
        <w:rPr>
          <w:rFonts w:ascii="標楷體" w:eastAsia="標楷體" w:hAnsi="標楷體"/>
          <w:sz w:val="20"/>
          <w:szCs w:val="16"/>
        </w:rPr>
      </w:pPr>
    </w:p>
    <w:p w:rsidR="00D97EB8" w:rsidRPr="002C2A8D" w:rsidRDefault="00707031" w:rsidP="00D97EB8">
      <w:pPr>
        <w:snapToGrid w:val="0"/>
        <w:spacing w:beforeLines="50" w:before="180"/>
        <w:jc w:val="center"/>
        <w:rPr>
          <w:rFonts w:eastAsia="標楷體"/>
          <w:b/>
          <w:sz w:val="48"/>
          <w:szCs w:val="28"/>
        </w:rPr>
      </w:pPr>
      <w:r>
        <w:rPr>
          <w:rFonts w:eastAsia="標楷體" w:hint="eastAsia"/>
          <w:b/>
          <w:sz w:val="40"/>
          <w:szCs w:val="28"/>
        </w:rPr>
        <w:lastRenderedPageBreak/>
        <w:t>2019</w:t>
      </w:r>
      <w:r w:rsidR="00F57C05" w:rsidRPr="00F57C05">
        <w:rPr>
          <w:rFonts w:eastAsia="標楷體" w:hint="eastAsia"/>
          <w:b/>
          <w:sz w:val="40"/>
          <w:szCs w:val="28"/>
        </w:rPr>
        <w:t>台灣鋼鐵產業循環經濟參訪</w:t>
      </w:r>
      <w:r>
        <w:rPr>
          <w:rFonts w:eastAsia="標楷體" w:hint="eastAsia"/>
          <w:b/>
          <w:sz w:val="40"/>
          <w:szCs w:val="28"/>
        </w:rPr>
        <w:t>II</w:t>
      </w:r>
    </w:p>
    <w:p w:rsidR="00D97EB8" w:rsidRPr="00D97EB8" w:rsidRDefault="00D97EB8" w:rsidP="00D97EB8">
      <w:pPr>
        <w:snapToGrid w:val="0"/>
        <w:jc w:val="center"/>
        <w:rPr>
          <w:rFonts w:eastAsia="標楷體"/>
          <w:b/>
          <w:sz w:val="36"/>
          <w:szCs w:val="28"/>
        </w:rPr>
      </w:pPr>
    </w:p>
    <w:p w:rsidR="00D97EB8" w:rsidRDefault="00F57C05" w:rsidP="00D97EB8">
      <w:pPr>
        <w:snapToGrid w:val="0"/>
        <w:spacing w:line="340" w:lineRule="exact"/>
        <w:rPr>
          <w:rFonts w:eastAsia="標楷體"/>
          <w:sz w:val="32"/>
          <w:szCs w:val="32"/>
        </w:rPr>
      </w:pPr>
      <w:r>
        <w:rPr>
          <w:rFonts w:eastAsia="標楷體" w:hint="eastAsia"/>
          <w:sz w:val="32"/>
          <w:szCs w:val="32"/>
        </w:rPr>
        <w:t>參訪行程表</w:t>
      </w:r>
    </w:p>
    <w:tbl>
      <w:tblPr>
        <w:tblW w:w="990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84"/>
        <w:gridCol w:w="4086"/>
        <w:gridCol w:w="2481"/>
        <w:gridCol w:w="1857"/>
      </w:tblGrid>
      <w:tr w:rsidR="0060555F" w:rsidRPr="00A53FFC" w:rsidTr="0060555F">
        <w:trPr>
          <w:trHeight w:hRule="exact" w:val="794"/>
          <w:jc w:val="center"/>
        </w:trPr>
        <w:tc>
          <w:tcPr>
            <w:tcW w:w="1484" w:type="dxa"/>
            <w:tcMar>
              <w:left w:w="28" w:type="dxa"/>
              <w:right w:w="28" w:type="dxa"/>
            </w:tcMar>
            <w:vAlign w:val="center"/>
          </w:tcPr>
          <w:p w:rsidR="0060555F" w:rsidRPr="00A53FFC" w:rsidRDefault="0060555F" w:rsidP="002E3A91">
            <w:pPr>
              <w:snapToGrid w:val="0"/>
              <w:spacing w:line="340" w:lineRule="exact"/>
              <w:jc w:val="center"/>
              <w:rPr>
                <w:rFonts w:eastAsia="標楷體"/>
                <w:sz w:val="28"/>
                <w:szCs w:val="28"/>
              </w:rPr>
            </w:pPr>
            <w:r w:rsidRPr="00A53FFC">
              <w:rPr>
                <w:rFonts w:eastAsia="標楷體" w:hint="eastAsia"/>
                <w:sz w:val="28"/>
                <w:szCs w:val="28"/>
              </w:rPr>
              <w:t>時</w:t>
            </w:r>
            <w:r w:rsidRPr="00A53FFC">
              <w:rPr>
                <w:rFonts w:eastAsia="標楷體"/>
                <w:sz w:val="28"/>
                <w:szCs w:val="28"/>
              </w:rPr>
              <w:t xml:space="preserve">  </w:t>
            </w:r>
            <w:r w:rsidRPr="00A53FFC">
              <w:rPr>
                <w:rFonts w:eastAsia="標楷體" w:hint="eastAsia"/>
                <w:sz w:val="28"/>
                <w:szCs w:val="28"/>
              </w:rPr>
              <w:t>間</w:t>
            </w:r>
          </w:p>
        </w:tc>
        <w:tc>
          <w:tcPr>
            <w:tcW w:w="4086" w:type="dxa"/>
            <w:tcBorders>
              <w:right w:val="single" w:sz="4" w:space="0" w:color="auto"/>
            </w:tcBorders>
            <w:tcMar>
              <w:left w:w="57" w:type="dxa"/>
              <w:right w:w="57" w:type="dxa"/>
            </w:tcMar>
            <w:vAlign w:val="center"/>
          </w:tcPr>
          <w:p w:rsidR="0060555F" w:rsidRPr="00A53FFC" w:rsidRDefault="0060555F" w:rsidP="002E3A91">
            <w:pPr>
              <w:snapToGrid w:val="0"/>
              <w:spacing w:line="340" w:lineRule="exact"/>
              <w:jc w:val="center"/>
              <w:rPr>
                <w:rFonts w:eastAsia="標楷體"/>
                <w:sz w:val="28"/>
                <w:szCs w:val="28"/>
              </w:rPr>
            </w:pPr>
            <w:r>
              <w:rPr>
                <w:rFonts w:eastAsia="標楷體" w:hint="eastAsia"/>
                <w:sz w:val="28"/>
                <w:szCs w:val="28"/>
              </w:rPr>
              <w:t>活動項目</w:t>
            </w:r>
          </w:p>
        </w:tc>
        <w:tc>
          <w:tcPr>
            <w:tcW w:w="2481" w:type="dxa"/>
            <w:tcBorders>
              <w:left w:val="single" w:sz="4" w:space="0" w:color="auto"/>
              <w:right w:val="single" w:sz="4" w:space="0" w:color="auto"/>
            </w:tcBorders>
            <w:tcMar>
              <w:left w:w="57" w:type="dxa"/>
              <w:right w:w="57" w:type="dxa"/>
            </w:tcMar>
            <w:vAlign w:val="center"/>
          </w:tcPr>
          <w:p w:rsidR="0060555F" w:rsidRPr="00A53FFC" w:rsidRDefault="0060555F" w:rsidP="002E3A91">
            <w:pPr>
              <w:snapToGrid w:val="0"/>
              <w:spacing w:line="340" w:lineRule="exact"/>
              <w:jc w:val="center"/>
              <w:rPr>
                <w:rFonts w:eastAsia="標楷體"/>
                <w:sz w:val="28"/>
                <w:szCs w:val="28"/>
              </w:rPr>
            </w:pPr>
            <w:r>
              <w:rPr>
                <w:rFonts w:eastAsia="標楷體" w:hint="eastAsia"/>
                <w:sz w:val="28"/>
                <w:szCs w:val="28"/>
              </w:rPr>
              <w:t>負責人員</w:t>
            </w:r>
          </w:p>
        </w:tc>
        <w:tc>
          <w:tcPr>
            <w:tcW w:w="1857" w:type="dxa"/>
            <w:tcBorders>
              <w:left w:val="single" w:sz="4" w:space="0" w:color="auto"/>
            </w:tcBorders>
            <w:tcMar>
              <w:left w:w="57" w:type="dxa"/>
              <w:right w:w="57" w:type="dxa"/>
            </w:tcMar>
            <w:vAlign w:val="center"/>
          </w:tcPr>
          <w:p w:rsidR="0060555F" w:rsidRPr="00A53FFC" w:rsidRDefault="0060555F" w:rsidP="002E3A91">
            <w:pPr>
              <w:snapToGrid w:val="0"/>
              <w:spacing w:line="340" w:lineRule="exact"/>
              <w:jc w:val="center"/>
              <w:rPr>
                <w:rFonts w:eastAsia="標楷體"/>
                <w:sz w:val="28"/>
                <w:szCs w:val="28"/>
              </w:rPr>
            </w:pPr>
            <w:r>
              <w:rPr>
                <w:rFonts w:eastAsia="標楷體" w:hint="eastAsia"/>
                <w:sz w:val="28"/>
                <w:szCs w:val="28"/>
              </w:rPr>
              <w:t>地點</w:t>
            </w:r>
          </w:p>
        </w:tc>
      </w:tr>
      <w:tr w:rsidR="0060555F" w:rsidRPr="0058296A" w:rsidTr="006D0AEA">
        <w:trPr>
          <w:trHeight w:hRule="exact" w:val="1020"/>
          <w:jc w:val="center"/>
        </w:trPr>
        <w:tc>
          <w:tcPr>
            <w:tcW w:w="1484" w:type="dxa"/>
            <w:tcMar>
              <w:left w:w="28" w:type="dxa"/>
              <w:right w:w="28" w:type="dxa"/>
            </w:tcMar>
            <w:vAlign w:val="center"/>
          </w:tcPr>
          <w:p w:rsidR="0060555F" w:rsidRPr="0058296A" w:rsidRDefault="00707031" w:rsidP="002E3A91">
            <w:pPr>
              <w:snapToGrid w:val="0"/>
              <w:spacing w:line="340" w:lineRule="exact"/>
              <w:jc w:val="center"/>
              <w:rPr>
                <w:rFonts w:eastAsia="標楷體"/>
                <w:szCs w:val="28"/>
              </w:rPr>
            </w:pPr>
            <w:r>
              <w:rPr>
                <w:rFonts w:eastAsia="標楷體"/>
                <w:szCs w:val="28"/>
              </w:rPr>
              <w:t>0</w:t>
            </w:r>
            <w:r>
              <w:rPr>
                <w:rFonts w:eastAsia="標楷體" w:hint="eastAsia"/>
                <w:szCs w:val="28"/>
              </w:rPr>
              <w:t>8</w:t>
            </w:r>
            <w:r w:rsidR="0060555F" w:rsidRPr="0058296A">
              <w:rPr>
                <w:rFonts w:eastAsia="標楷體"/>
                <w:szCs w:val="28"/>
              </w:rPr>
              <w:t>:</w:t>
            </w:r>
            <w:r>
              <w:rPr>
                <w:rFonts w:eastAsia="標楷體" w:hint="eastAsia"/>
                <w:szCs w:val="28"/>
              </w:rPr>
              <w:t>10</w:t>
            </w:r>
            <w:r w:rsidR="0060555F" w:rsidRPr="0058296A">
              <w:rPr>
                <w:rFonts w:eastAsia="標楷體"/>
                <w:szCs w:val="28"/>
              </w:rPr>
              <w:t>~0</w:t>
            </w:r>
            <w:r>
              <w:rPr>
                <w:rFonts w:eastAsia="標楷體" w:hint="eastAsia"/>
                <w:szCs w:val="28"/>
              </w:rPr>
              <w:t>8</w:t>
            </w:r>
            <w:r w:rsidR="0060555F" w:rsidRPr="0058296A">
              <w:rPr>
                <w:rFonts w:eastAsia="標楷體"/>
                <w:szCs w:val="28"/>
              </w:rPr>
              <w:t>:</w:t>
            </w:r>
            <w:r>
              <w:rPr>
                <w:rFonts w:eastAsia="標楷體" w:hint="eastAsia"/>
                <w:szCs w:val="28"/>
              </w:rPr>
              <w:t>3</w:t>
            </w:r>
            <w:r w:rsidR="0060555F" w:rsidRPr="0058296A">
              <w:rPr>
                <w:rFonts w:eastAsia="標楷體"/>
                <w:szCs w:val="28"/>
              </w:rPr>
              <w:t>0</w:t>
            </w:r>
          </w:p>
        </w:tc>
        <w:tc>
          <w:tcPr>
            <w:tcW w:w="4086" w:type="dxa"/>
            <w:tcBorders>
              <w:right w:val="single" w:sz="4" w:space="0" w:color="auto"/>
            </w:tcBorders>
            <w:tcMar>
              <w:left w:w="57" w:type="dxa"/>
              <w:right w:w="57" w:type="dxa"/>
            </w:tcMar>
            <w:vAlign w:val="center"/>
          </w:tcPr>
          <w:p w:rsidR="0060555F" w:rsidRPr="0058296A" w:rsidRDefault="0060555F" w:rsidP="002E3A91">
            <w:pPr>
              <w:snapToGrid w:val="0"/>
              <w:spacing w:line="340" w:lineRule="exact"/>
              <w:jc w:val="center"/>
              <w:rPr>
                <w:rFonts w:eastAsia="標楷體"/>
                <w:szCs w:val="28"/>
              </w:rPr>
            </w:pPr>
            <w:r w:rsidRPr="006D0AEA">
              <w:rPr>
                <w:rFonts w:eastAsia="標楷體" w:hint="eastAsia"/>
                <w:sz w:val="28"/>
                <w:szCs w:val="28"/>
              </w:rPr>
              <w:t>集合報到</w:t>
            </w:r>
          </w:p>
        </w:tc>
        <w:tc>
          <w:tcPr>
            <w:tcW w:w="2481" w:type="dxa"/>
            <w:tcBorders>
              <w:left w:val="single" w:sz="4" w:space="0" w:color="auto"/>
              <w:right w:val="single" w:sz="4" w:space="0" w:color="auto"/>
            </w:tcBorders>
            <w:vAlign w:val="center"/>
          </w:tcPr>
          <w:p w:rsidR="0060555F" w:rsidRPr="0058296A" w:rsidRDefault="0060555F" w:rsidP="002E3A91">
            <w:pPr>
              <w:snapToGrid w:val="0"/>
              <w:spacing w:line="340" w:lineRule="exact"/>
              <w:jc w:val="center"/>
              <w:rPr>
                <w:rFonts w:eastAsia="標楷體"/>
                <w:szCs w:val="28"/>
              </w:rPr>
            </w:pPr>
            <w:r w:rsidRPr="0058296A">
              <w:rPr>
                <w:rFonts w:eastAsia="標楷體" w:hint="eastAsia"/>
                <w:szCs w:val="28"/>
              </w:rPr>
              <w:t>秘書處</w:t>
            </w:r>
          </w:p>
        </w:tc>
        <w:tc>
          <w:tcPr>
            <w:tcW w:w="1857" w:type="dxa"/>
            <w:tcBorders>
              <w:left w:val="single" w:sz="4" w:space="0" w:color="auto"/>
            </w:tcBorders>
            <w:vAlign w:val="center"/>
          </w:tcPr>
          <w:p w:rsidR="0060555F" w:rsidRPr="0058296A" w:rsidRDefault="0060555F" w:rsidP="002E3A91">
            <w:pPr>
              <w:snapToGrid w:val="0"/>
              <w:spacing w:line="340" w:lineRule="exact"/>
              <w:jc w:val="center"/>
              <w:rPr>
                <w:rFonts w:eastAsia="標楷體"/>
                <w:szCs w:val="28"/>
              </w:rPr>
            </w:pPr>
            <w:r w:rsidRPr="0058296A">
              <w:rPr>
                <w:rFonts w:eastAsia="標楷體" w:hint="eastAsia"/>
                <w:szCs w:val="28"/>
              </w:rPr>
              <w:t>台灣大學</w:t>
            </w:r>
          </w:p>
          <w:p w:rsidR="0060555F" w:rsidRPr="0058296A" w:rsidRDefault="0060555F" w:rsidP="002E3A91">
            <w:pPr>
              <w:snapToGrid w:val="0"/>
              <w:spacing w:line="340" w:lineRule="exact"/>
              <w:jc w:val="center"/>
              <w:rPr>
                <w:rFonts w:eastAsia="標楷體"/>
                <w:szCs w:val="28"/>
              </w:rPr>
            </w:pPr>
            <w:r w:rsidRPr="0058296A">
              <w:rPr>
                <w:rFonts w:eastAsia="標楷體" w:hint="eastAsia"/>
                <w:szCs w:val="28"/>
              </w:rPr>
              <w:t>正門口側集合</w:t>
            </w:r>
          </w:p>
        </w:tc>
      </w:tr>
      <w:tr w:rsidR="007D217D" w:rsidRPr="0058296A" w:rsidTr="006D0AEA">
        <w:trPr>
          <w:trHeight w:hRule="exact" w:val="1020"/>
          <w:jc w:val="center"/>
        </w:trPr>
        <w:tc>
          <w:tcPr>
            <w:tcW w:w="1484" w:type="dxa"/>
            <w:tcMar>
              <w:left w:w="28" w:type="dxa"/>
              <w:right w:w="28" w:type="dxa"/>
            </w:tcMar>
            <w:vAlign w:val="center"/>
          </w:tcPr>
          <w:p w:rsidR="007D217D" w:rsidRPr="0058296A" w:rsidRDefault="007D217D" w:rsidP="002E3A91">
            <w:pPr>
              <w:snapToGrid w:val="0"/>
              <w:spacing w:line="340" w:lineRule="exact"/>
              <w:jc w:val="center"/>
              <w:rPr>
                <w:rFonts w:eastAsia="標楷體"/>
                <w:szCs w:val="28"/>
              </w:rPr>
            </w:pPr>
            <w:r w:rsidRPr="0058296A">
              <w:rPr>
                <w:rFonts w:eastAsia="標楷體"/>
                <w:szCs w:val="28"/>
              </w:rPr>
              <w:t>0</w:t>
            </w:r>
            <w:r w:rsidR="00707031">
              <w:rPr>
                <w:rFonts w:eastAsia="標楷體" w:hint="eastAsia"/>
                <w:szCs w:val="28"/>
              </w:rPr>
              <w:t>8</w:t>
            </w:r>
            <w:r w:rsidRPr="0058296A">
              <w:rPr>
                <w:rFonts w:eastAsia="標楷體"/>
                <w:szCs w:val="28"/>
              </w:rPr>
              <w:t>:</w:t>
            </w:r>
            <w:r w:rsidR="00707031">
              <w:rPr>
                <w:rFonts w:eastAsia="標楷體" w:hint="eastAsia"/>
                <w:szCs w:val="28"/>
              </w:rPr>
              <w:t>3</w:t>
            </w:r>
            <w:r w:rsidRPr="0058296A">
              <w:rPr>
                <w:rFonts w:eastAsia="標楷體"/>
                <w:szCs w:val="28"/>
              </w:rPr>
              <w:t>0~10:</w:t>
            </w:r>
            <w:r w:rsidRPr="0058296A">
              <w:rPr>
                <w:rFonts w:eastAsia="標楷體" w:hint="eastAsia"/>
                <w:szCs w:val="28"/>
              </w:rPr>
              <w:t>30</w:t>
            </w:r>
          </w:p>
        </w:tc>
        <w:tc>
          <w:tcPr>
            <w:tcW w:w="8424" w:type="dxa"/>
            <w:gridSpan w:val="3"/>
            <w:tcMar>
              <w:left w:w="57" w:type="dxa"/>
              <w:right w:w="57" w:type="dxa"/>
            </w:tcMar>
            <w:vAlign w:val="center"/>
          </w:tcPr>
          <w:p w:rsidR="007D217D" w:rsidRPr="006D0AEA" w:rsidRDefault="007D217D" w:rsidP="002E3A91">
            <w:pPr>
              <w:snapToGrid w:val="0"/>
              <w:spacing w:line="340" w:lineRule="exact"/>
              <w:jc w:val="center"/>
              <w:rPr>
                <w:rFonts w:eastAsia="標楷體"/>
                <w:sz w:val="28"/>
                <w:szCs w:val="28"/>
              </w:rPr>
            </w:pPr>
            <w:r w:rsidRPr="006D0AEA">
              <w:rPr>
                <w:rFonts w:eastAsia="標楷體" w:hint="eastAsia"/>
                <w:sz w:val="28"/>
                <w:szCs w:val="28"/>
              </w:rPr>
              <w:t>前往</w:t>
            </w:r>
            <w:r w:rsidR="00707031" w:rsidRPr="00707031">
              <w:rPr>
                <w:rFonts w:eastAsia="標楷體" w:hint="eastAsia"/>
                <w:sz w:val="28"/>
                <w:szCs w:val="28"/>
              </w:rPr>
              <w:t>台灣鋼聯股份有限公司</w:t>
            </w:r>
            <w:r w:rsidR="00707031">
              <w:rPr>
                <w:rFonts w:eastAsia="標楷體" w:hint="eastAsia"/>
                <w:sz w:val="28"/>
                <w:szCs w:val="28"/>
              </w:rPr>
              <w:t>(08</w:t>
            </w:r>
            <w:r w:rsidRPr="006D0AEA">
              <w:rPr>
                <w:rFonts w:eastAsia="標楷體" w:hint="eastAsia"/>
                <w:sz w:val="28"/>
                <w:szCs w:val="28"/>
              </w:rPr>
              <w:t>:30</w:t>
            </w:r>
            <w:r w:rsidRPr="006D0AEA">
              <w:rPr>
                <w:rFonts w:eastAsia="標楷體" w:hint="eastAsia"/>
                <w:sz w:val="28"/>
                <w:szCs w:val="28"/>
              </w:rPr>
              <w:t>準時發車</w:t>
            </w:r>
            <w:r w:rsidRPr="006D0AEA">
              <w:rPr>
                <w:rFonts w:eastAsia="標楷體" w:hint="eastAsia"/>
                <w:sz w:val="28"/>
                <w:szCs w:val="28"/>
              </w:rPr>
              <w:t>)</w:t>
            </w:r>
          </w:p>
          <w:p w:rsidR="007D217D" w:rsidRPr="0058296A" w:rsidRDefault="007D217D" w:rsidP="002E3A91">
            <w:pPr>
              <w:snapToGrid w:val="0"/>
              <w:spacing w:line="340" w:lineRule="exact"/>
              <w:jc w:val="center"/>
              <w:rPr>
                <w:rFonts w:eastAsia="標楷體"/>
                <w:szCs w:val="28"/>
              </w:rPr>
            </w:pPr>
            <w:r w:rsidRPr="0058296A">
              <w:rPr>
                <w:rFonts w:eastAsia="標楷體"/>
              </w:rPr>
              <w:t>自行</w:t>
            </w:r>
            <w:r w:rsidR="00707031">
              <w:rPr>
                <w:rFonts w:eastAsia="標楷體" w:hint="eastAsia"/>
              </w:rPr>
              <w:t>前往者</w:t>
            </w:r>
            <w:r w:rsidRPr="0058296A">
              <w:rPr>
                <w:rFonts w:eastAsia="標楷體" w:hint="eastAsia"/>
              </w:rPr>
              <w:t>請</w:t>
            </w:r>
            <w:r w:rsidRPr="0058296A">
              <w:rPr>
                <w:rFonts w:eastAsia="標楷體"/>
              </w:rPr>
              <w:t>於</w:t>
            </w:r>
            <w:r w:rsidRPr="0058296A">
              <w:rPr>
                <w:rFonts w:eastAsia="標楷體"/>
              </w:rPr>
              <w:t xml:space="preserve"> 10:00~10:30 </w:t>
            </w:r>
            <w:r w:rsidRPr="0058296A">
              <w:rPr>
                <w:rFonts w:eastAsia="標楷體"/>
              </w:rPr>
              <w:t>抵達</w:t>
            </w:r>
            <w:r w:rsidRPr="0058296A">
              <w:rPr>
                <w:rFonts w:eastAsia="標楷體"/>
              </w:rPr>
              <w:t>(</w:t>
            </w:r>
            <w:r w:rsidR="00707031" w:rsidRPr="00707031">
              <w:rPr>
                <w:rFonts w:eastAsia="標楷體" w:hint="eastAsia"/>
              </w:rPr>
              <w:t>彰化縣伸港鄉彰濱工業區線工北一路</w:t>
            </w:r>
            <w:r w:rsidR="00707031" w:rsidRPr="00707031">
              <w:rPr>
                <w:rFonts w:eastAsia="標楷體" w:hint="eastAsia"/>
              </w:rPr>
              <w:t>36</w:t>
            </w:r>
            <w:r w:rsidR="00707031" w:rsidRPr="00707031">
              <w:rPr>
                <w:rFonts w:eastAsia="標楷體" w:hint="eastAsia"/>
              </w:rPr>
              <w:t>號</w:t>
            </w:r>
            <w:r w:rsidRPr="0058296A">
              <w:rPr>
                <w:rFonts w:eastAsia="標楷體"/>
              </w:rPr>
              <w:t>)</w:t>
            </w:r>
          </w:p>
        </w:tc>
      </w:tr>
      <w:tr w:rsidR="00707031" w:rsidRPr="0058296A" w:rsidTr="006D0AEA">
        <w:trPr>
          <w:trHeight w:hRule="exact" w:val="1020"/>
          <w:jc w:val="center"/>
        </w:trPr>
        <w:tc>
          <w:tcPr>
            <w:tcW w:w="1484" w:type="dxa"/>
            <w:tcMar>
              <w:left w:w="28" w:type="dxa"/>
              <w:right w:w="28" w:type="dxa"/>
            </w:tcMar>
            <w:vAlign w:val="center"/>
          </w:tcPr>
          <w:p w:rsidR="00707031" w:rsidRPr="0058296A" w:rsidRDefault="00707031" w:rsidP="002E3A91">
            <w:pPr>
              <w:snapToGrid w:val="0"/>
              <w:spacing w:line="340" w:lineRule="exact"/>
              <w:jc w:val="center"/>
              <w:rPr>
                <w:rFonts w:eastAsia="標楷體"/>
                <w:szCs w:val="28"/>
              </w:rPr>
            </w:pPr>
            <w:r w:rsidRPr="0058296A">
              <w:rPr>
                <w:rFonts w:eastAsia="標楷體"/>
                <w:szCs w:val="28"/>
              </w:rPr>
              <w:t>10:</w:t>
            </w:r>
            <w:r w:rsidRPr="0058296A">
              <w:rPr>
                <w:rFonts w:eastAsia="標楷體" w:hint="eastAsia"/>
                <w:szCs w:val="28"/>
              </w:rPr>
              <w:t>4</w:t>
            </w:r>
            <w:r w:rsidRPr="0058296A">
              <w:rPr>
                <w:rFonts w:eastAsia="標楷體"/>
                <w:szCs w:val="28"/>
              </w:rPr>
              <w:t>0~</w:t>
            </w:r>
            <w:r>
              <w:rPr>
                <w:rFonts w:eastAsia="標楷體" w:hint="eastAsia"/>
                <w:szCs w:val="28"/>
              </w:rPr>
              <w:t>11</w:t>
            </w:r>
            <w:r w:rsidRPr="0058296A">
              <w:rPr>
                <w:rFonts w:eastAsia="標楷體"/>
                <w:szCs w:val="28"/>
              </w:rPr>
              <w:t>:</w:t>
            </w:r>
            <w:r>
              <w:rPr>
                <w:rFonts w:eastAsia="標楷體" w:hint="eastAsia"/>
                <w:szCs w:val="28"/>
              </w:rPr>
              <w:t>1</w:t>
            </w:r>
            <w:r w:rsidRPr="0058296A">
              <w:rPr>
                <w:rFonts w:eastAsia="標楷體"/>
                <w:szCs w:val="28"/>
              </w:rPr>
              <w:t>0</w:t>
            </w:r>
          </w:p>
        </w:tc>
        <w:tc>
          <w:tcPr>
            <w:tcW w:w="4086" w:type="dxa"/>
            <w:tcBorders>
              <w:right w:val="single" w:sz="4" w:space="0" w:color="auto"/>
            </w:tcBorders>
            <w:tcMar>
              <w:left w:w="28" w:type="dxa"/>
              <w:right w:w="28" w:type="dxa"/>
            </w:tcMar>
            <w:vAlign w:val="center"/>
          </w:tcPr>
          <w:p w:rsidR="00707031" w:rsidRPr="0058296A" w:rsidRDefault="00707031" w:rsidP="007F7B5B">
            <w:pPr>
              <w:snapToGrid w:val="0"/>
              <w:spacing w:line="340" w:lineRule="exact"/>
              <w:jc w:val="center"/>
              <w:rPr>
                <w:rFonts w:eastAsia="標楷體"/>
                <w:szCs w:val="28"/>
              </w:rPr>
            </w:pPr>
            <w:r w:rsidRPr="00707031">
              <w:rPr>
                <w:rFonts w:eastAsia="標楷體" w:hint="eastAsia"/>
                <w:sz w:val="28"/>
                <w:szCs w:val="28"/>
              </w:rPr>
              <w:t>台灣鋼聯</w:t>
            </w:r>
            <w:r>
              <w:rPr>
                <w:rFonts w:eastAsia="標楷體" w:hint="eastAsia"/>
                <w:sz w:val="28"/>
                <w:szCs w:val="28"/>
              </w:rPr>
              <w:t>循環經濟簡報說明</w:t>
            </w:r>
          </w:p>
        </w:tc>
        <w:tc>
          <w:tcPr>
            <w:tcW w:w="2481" w:type="dxa"/>
            <w:vMerge w:val="restart"/>
            <w:tcBorders>
              <w:left w:val="single" w:sz="4" w:space="0" w:color="auto"/>
            </w:tcBorders>
            <w:vAlign w:val="center"/>
          </w:tcPr>
          <w:p w:rsidR="00707031" w:rsidRPr="0058296A" w:rsidRDefault="003D5FC6" w:rsidP="002E3A91">
            <w:pPr>
              <w:snapToGrid w:val="0"/>
              <w:spacing w:line="340" w:lineRule="exact"/>
              <w:jc w:val="center"/>
              <w:rPr>
                <w:rFonts w:eastAsia="標楷體" w:hAnsi="標楷體"/>
                <w:szCs w:val="28"/>
              </w:rPr>
            </w:pPr>
            <w:r>
              <w:rPr>
                <w:rFonts w:eastAsia="標楷體" w:hAnsi="標楷體" w:hint="eastAsia"/>
                <w:szCs w:val="28"/>
              </w:rPr>
              <w:t>方彥斌</w:t>
            </w:r>
            <w:bookmarkStart w:id="1" w:name="_GoBack"/>
            <w:bookmarkEnd w:id="1"/>
            <w:r w:rsidR="00707031">
              <w:rPr>
                <w:rFonts w:eastAsia="標楷體" w:hAnsi="標楷體" w:hint="eastAsia"/>
                <w:szCs w:val="28"/>
              </w:rPr>
              <w:t>總經理</w:t>
            </w:r>
          </w:p>
        </w:tc>
        <w:tc>
          <w:tcPr>
            <w:tcW w:w="1857" w:type="dxa"/>
            <w:vMerge w:val="restart"/>
            <w:vAlign w:val="center"/>
          </w:tcPr>
          <w:p w:rsidR="00707031" w:rsidRPr="0058296A" w:rsidRDefault="00707031" w:rsidP="002E3A91">
            <w:pPr>
              <w:snapToGrid w:val="0"/>
              <w:spacing w:line="340" w:lineRule="exact"/>
              <w:jc w:val="center"/>
              <w:rPr>
                <w:rFonts w:eastAsia="標楷體"/>
                <w:szCs w:val="28"/>
              </w:rPr>
            </w:pPr>
            <w:r w:rsidRPr="00707031">
              <w:rPr>
                <w:rFonts w:eastAsia="標楷體" w:hint="eastAsia"/>
              </w:rPr>
              <w:t>台灣鋼聯</w:t>
            </w:r>
          </w:p>
        </w:tc>
      </w:tr>
      <w:tr w:rsidR="00707031" w:rsidRPr="0058296A" w:rsidTr="001A6ED3">
        <w:trPr>
          <w:trHeight w:hRule="exact" w:val="1020"/>
          <w:jc w:val="center"/>
        </w:trPr>
        <w:tc>
          <w:tcPr>
            <w:tcW w:w="1484" w:type="dxa"/>
            <w:tcMar>
              <w:left w:w="28" w:type="dxa"/>
              <w:right w:w="28" w:type="dxa"/>
            </w:tcMar>
            <w:vAlign w:val="center"/>
          </w:tcPr>
          <w:p w:rsidR="00707031" w:rsidRPr="0058296A" w:rsidRDefault="00707031" w:rsidP="002E3A91">
            <w:pPr>
              <w:snapToGrid w:val="0"/>
              <w:spacing w:line="340" w:lineRule="exact"/>
              <w:jc w:val="center"/>
              <w:rPr>
                <w:rFonts w:eastAsia="標楷體"/>
                <w:szCs w:val="28"/>
              </w:rPr>
            </w:pPr>
            <w:r w:rsidRPr="0058296A">
              <w:rPr>
                <w:rFonts w:eastAsia="標楷體" w:hint="eastAsia"/>
                <w:szCs w:val="28"/>
              </w:rPr>
              <w:t>11</w:t>
            </w:r>
            <w:r w:rsidRPr="0058296A">
              <w:rPr>
                <w:rFonts w:eastAsia="標楷體"/>
                <w:szCs w:val="28"/>
              </w:rPr>
              <w:t>:</w:t>
            </w:r>
            <w:r>
              <w:rPr>
                <w:rFonts w:eastAsia="標楷體" w:hint="eastAsia"/>
                <w:szCs w:val="28"/>
              </w:rPr>
              <w:t>1</w:t>
            </w:r>
            <w:r w:rsidRPr="0058296A">
              <w:rPr>
                <w:rFonts w:eastAsia="標楷體"/>
                <w:szCs w:val="28"/>
              </w:rPr>
              <w:t>0~</w:t>
            </w:r>
            <w:r w:rsidRPr="0058296A">
              <w:rPr>
                <w:rFonts w:eastAsia="標楷體" w:hint="eastAsia"/>
                <w:szCs w:val="28"/>
              </w:rPr>
              <w:t>1</w:t>
            </w:r>
            <w:r>
              <w:rPr>
                <w:rFonts w:eastAsia="標楷體"/>
                <w:szCs w:val="28"/>
              </w:rPr>
              <w:t>2</w:t>
            </w:r>
            <w:r w:rsidRPr="0058296A">
              <w:rPr>
                <w:rFonts w:eastAsia="標楷體"/>
                <w:szCs w:val="28"/>
              </w:rPr>
              <w:t>:0</w:t>
            </w:r>
            <w:r>
              <w:rPr>
                <w:rFonts w:eastAsia="標楷體"/>
                <w:szCs w:val="28"/>
              </w:rPr>
              <w:t>0</w:t>
            </w:r>
          </w:p>
        </w:tc>
        <w:tc>
          <w:tcPr>
            <w:tcW w:w="4086" w:type="dxa"/>
            <w:tcBorders>
              <w:right w:val="single" w:sz="4" w:space="0" w:color="auto"/>
            </w:tcBorders>
            <w:tcMar>
              <w:left w:w="28" w:type="dxa"/>
              <w:right w:w="28" w:type="dxa"/>
            </w:tcMar>
            <w:vAlign w:val="center"/>
          </w:tcPr>
          <w:p w:rsidR="00707031" w:rsidRPr="0058296A" w:rsidRDefault="00707031" w:rsidP="002E3A91">
            <w:pPr>
              <w:snapToGrid w:val="0"/>
              <w:spacing w:line="340" w:lineRule="exact"/>
              <w:jc w:val="center"/>
              <w:rPr>
                <w:rFonts w:eastAsia="標楷體"/>
                <w:szCs w:val="28"/>
              </w:rPr>
            </w:pPr>
            <w:r>
              <w:rPr>
                <w:rFonts w:eastAsia="標楷體" w:hint="eastAsia"/>
                <w:sz w:val="28"/>
                <w:szCs w:val="28"/>
              </w:rPr>
              <w:t>煉鋼集塵灰處理流程</w:t>
            </w:r>
            <w:r w:rsidRPr="006D0AEA">
              <w:rPr>
                <w:rFonts w:eastAsia="標楷體" w:hint="eastAsia"/>
                <w:sz w:val="28"/>
                <w:szCs w:val="28"/>
              </w:rPr>
              <w:t>參觀</w:t>
            </w:r>
          </w:p>
        </w:tc>
        <w:tc>
          <w:tcPr>
            <w:tcW w:w="2481" w:type="dxa"/>
            <w:vMerge/>
            <w:tcBorders>
              <w:left w:val="single" w:sz="4" w:space="0" w:color="auto"/>
            </w:tcBorders>
            <w:vAlign w:val="center"/>
          </w:tcPr>
          <w:p w:rsidR="00707031" w:rsidRPr="0058296A" w:rsidRDefault="00707031" w:rsidP="002E3A91">
            <w:pPr>
              <w:snapToGrid w:val="0"/>
              <w:spacing w:line="340" w:lineRule="exact"/>
              <w:jc w:val="center"/>
              <w:rPr>
                <w:rFonts w:eastAsia="標楷體" w:hAnsi="標楷體"/>
                <w:szCs w:val="28"/>
              </w:rPr>
            </w:pPr>
          </w:p>
        </w:tc>
        <w:tc>
          <w:tcPr>
            <w:tcW w:w="1857" w:type="dxa"/>
            <w:vMerge/>
            <w:vAlign w:val="center"/>
          </w:tcPr>
          <w:p w:rsidR="00707031" w:rsidRPr="0058296A" w:rsidRDefault="00707031" w:rsidP="002E3A91">
            <w:pPr>
              <w:snapToGrid w:val="0"/>
              <w:spacing w:line="340" w:lineRule="exact"/>
              <w:jc w:val="center"/>
              <w:rPr>
                <w:rFonts w:eastAsia="標楷體"/>
                <w:szCs w:val="28"/>
              </w:rPr>
            </w:pPr>
          </w:p>
        </w:tc>
      </w:tr>
      <w:tr w:rsidR="0060555F" w:rsidRPr="007F7B5B" w:rsidTr="006D0AEA">
        <w:trPr>
          <w:trHeight w:hRule="exact" w:val="1020"/>
          <w:jc w:val="center"/>
        </w:trPr>
        <w:tc>
          <w:tcPr>
            <w:tcW w:w="1484" w:type="dxa"/>
            <w:tcMar>
              <w:left w:w="28" w:type="dxa"/>
              <w:right w:w="28" w:type="dxa"/>
            </w:tcMar>
            <w:vAlign w:val="center"/>
          </w:tcPr>
          <w:p w:rsidR="0060555F" w:rsidRPr="007F7B5B" w:rsidRDefault="00707031" w:rsidP="002E3A91">
            <w:pPr>
              <w:snapToGrid w:val="0"/>
              <w:spacing w:line="340" w:lineRule="exact"/>
              <w:jc w:val="center"/>
              <w:rPr>
                <w:rFonts w:eastAsia="標楷體"/>
                <w:szCs w:val="28"/>
              </w:rPr>
            </w:pPr>
            <w:r>
              <w:rPr>
                <w:rFonts w:eastAsia="標楷體"/>
                <w:szCs w:val="28"/>
              </w:rPr>
              <w:t>12</w:t>
            </w:r>
            <w:r w:rsidR="0060555F" w:rsidRPr="007F7B5B">
              <w:rPr>
                <w:rFonts w:eastAsia="標楷體"/>
                <w:szCs w:val="28"/>
              </w:rPr>
              <w:t>:</w:t>
            </w:r>
            <w:r>
              <w:rPr>
                <w:rFonts w:eastAsia="標楷體"/>
                <w:szCs w:val="28"/>
              </w:rPr>
              <w:t>0</w:t>
            </w:r>
            <w:r w:rsidR="0060555F" w:rsidRPr="007F7B5B">
              <w:rPr>
                <w:rFonts w:eastAsia="標楷體"/>
                <w:szCs w:val="28"/>
              </w:rPr>
              <w:t>0~</w:t>
            </w:r>
            <w:r w:rsidR="0060555F" w:rsidRPr="007F7B5B">
              <w:rPr>
                <w:rFonts w:eastAsia="標楷體" w:hint="eastAsia"/>
                <w:szCs w:val="28"/>
              </w:rPr>
              <w:t>1</w:t>
            </w:r>
            <w:r w:rsidR="00065695" w:rsidRPr="007F7B5B">
              <w:rPr>
                <w:rFonts w:eastAsia="標楷體"/>
                <w:szCs w:val="28"/>
              </w:rPr>
              <w:t>3</w:t>
            </w:r>
            <w:r w:rsidR="0060555F" w:rsidRPr="007F7B5B">
              <w:rPr>
                <w:rFonts w:eastAsia="標楷體"/>
                <w:szCs w:val="28"/>
              </w:rPr>
              <w:t>:</w:t>
            </w:r>
            <w:r>
              <w:rPr>
                <w:rFonts w:eastAsia="標楷體"/>
                <w:szCs w:val="28"/>
              </w:rPr>
              <w:t>3</w:t>
            </w:r>
            <w:r w:rsidR="0060555F" w:rsidRPr="007F7B5B">
              <w:rPr>
                <w:rFonts w:eastAsia="標楷體" w:hint="eastAsia"/>
                <w:szCs w:val="28"/>
              </w:rPr>
              <w:t>0</w:t>
            </w:r>
          </w:p>
        </w:tc>
        <w:tc>
          <w:tcPr>
            <w:tcW w:w="8424" w:type="dxa"/>
            <w:gridSpan w:val="3"/>
            <w:tcMar>
              <w:left w:w="28" w:type="dxa"/>
              <w:right w:w="28" w:type="dxa"/>
            </w:tcMar>
            <w:vAlign w:val="center"/>
          </w:tcPr>
          <w:p w:rsidR="0060555F" w:rsidRPr="007F7B5B" w:rsidRDefault="00065695" w:rsidP="002E3A91">
            <w:pPr>
              <w:snapToGrid w:val="0"/>
              <w:spacing w:line="340" w:lineRule="exact"/>
              <w:jc w:val="center"/>
              <w:rPr>
                <w:rFonts w:eastAsia="標楷體"/>
                <w:szCs w:val="28"/>
              </w:rPr>
            </w:pPr>
            <w:r w:rsidRPr="006D0AEA">
              <w:rPr>
                <w:rFonts w:eastAsia="標楷體" w:hint="eastAsia"/>
                <w:sz w:val="28"/>
                <w:szCs w:val="28"/>
              </w:rPr>
              <w:t>中</w:t>
            </w:r>
            <w:r w:rsidR="007D217D" w:rsidRPr="006D0AEA">
              <w:rPr>
                <w:rFonts w:eastAsia="標楷體" w:hint="eastAsia"/>
                <w:sz w:val="28"/>
                <w:szCs w:val="28"/>
              </w:rPr>
              <w:t xml:space="preserve">  </w:t>
            </w:r>
            <w:r w:rsidRPr="006D0AEA">
              <w:rPr>
                <w:rFonts w:eastAsia="標楷體" w:hint="eastAsia"/>
                <w:sz w:val="28"/>
                <w:szCs w:val="28"/>
              </w:rPr>
              <w:t>餐</w:t>
            </w:r>
          </w:p>
        </w:tc>
      </w:tr>
      <w:tr w:rsidR="00707031" w:rsidRPr="007F7B5B" w:rsidTr="006D0AEA">
        <w:trPr>
          <w:trHeight w:hRule="exact" w:val="1020"/>
          <w:jc w:val="center"/>
        </w:trPr>
        <w:tc>
          <w:tcPr>
            <w:tcW w:w="1484" w:type="dxa"/>
            <w:tcMar>
              <w:left w:w="28" w:type="dxa"/>
              <w:right w:w="28" w:type="dxa"/>
            </w:tcMar>
            <w:vAlign w:val="center"/>
          </w:tcPr>
          <w:p w:rsidR="00707031" w:rsidRPr="007F7B5B" w:rsidRDefault="00707031" w:rsidP="002E3A91">
            <w:pPr>
              <w:snapToGrid w:val="0"/>
              <w:spacing w:line="340" w:lineRule="exact"/>
              <w:jc w:val="center"/>
              <w:rPr>
                <w:rFonts w:eastAsia="標楷體"/>
                <w:szCs w:val="28"/>
              </w:rPr>
            </w:pPr>
            <w:r w:rsidRPr="007F7B5B">
              <w:rPr>
                <w:rFonts w:eastAsia="標楷體"/>
                <w:szCs w:val="28"/>
              </w:rPr>
              <w:t>1</w:t>
            </w:r>
            <w:r w:rsidRPr="007F7B5B">
              <w:rPr>
                <w:rFonts w:eastAsia="標楷體" w:hint="eastAsia"/>
                <w:szCs w:val="28"/>
              </w:rPr>
              <w:t>3</w:t>
            </w:r>
            <w:r w:rsidRPr="007F7B5B">
              <w:rPr>
                <w:rFonts w:eastAsia="標楷體"/>
                <w:szCs w:val="28"/>
              </w:rPr>
              <w:t>:</w:t>
            </w:r>
            <w:r>
              <w:rPr>
                <w:rFonts w:eastAsia="標楷體"/>
                <w:szCs w:val="28"/>
              </w:rPr>
              <w:t>3</w:t>
            </w:r>
            <w:r w:rsidRPr="007F7B5B">
              <w:rPr>
                <w:rFonts w:eastAsia="標楷體"/>
                <w:szCs w:val="28"/>
              </w:rPr>
              <w:t>0~</w:t>
            </w:r>
            <w:r>
              <w:rPr>
                <w:rFonts w:eastAsia="標楷體" w:hint="eastAsia"/>
                <w:szCs w:val="28"/>
              </w:rPr>
              <w:t>1</w:t>
            </w:r>
            <w:r>
              <w:rPr>
                <w:rFonts w:eastAsia="標楷體"/>
                <w:szCs w:val="28"/>
              </w:rPr>
              <w:t>4</w:t>
            </w:r>
            <w:r w:rsidRPr="007F7B5B">
              <w:rPr>
                <w:rFonts w:eastAsia="標楷體"/>
                <w:szCs w:val="28"/>
              </w:rPr>
              <w:t>:</w:t>
            </w:r>
            <w:r>
              <w:rPr>
                <w:rFonts w:eastAsia="標楷體"/>
                <w:szCs w:val="28"/>
              </w:rPr>
              <w:t>0</w:t>
            </w:r>
            <w:r w:rsidRPr="007F7B5B">
              <w:rPr>
                <w:rFonts w:eastAsia="標楷體"/>
                <w:szCs w:val="28"/>
              </w:rPr>
              <w:t>0</w:t>
            </w:r>
          </w:p>
        </w:tc>
        <w:tc>
          <w:tcPr>
            <w:tcW w:w="4086" w:type="dxa"/>
            <w:tcMar>
              <w:left w:w="28" w:type="dxa"/>
              <w:right w:w="28" w:type="dxa"/>
            </w:tcMar>
            <w:vAlign w:val="center"/>
          </w:tcPr>
          <w:p w:rsidR="00707031" w:rsidRPr="007F7B5B" w:rsidRDefault="00707031" w:rsidP="002E3A91">
            <w:pPr>
              <w:snapToGrid w:val="0"/>
              <w:spacing w:line="340" w:lineRule="exact"/>
              <w:jc w:val="center"/>
              <w:rPr>
                <w:rFonts w:eastAsia="標楷體"/>
                <w:szCs w:val="28"/>
              </w:rPr>
            </w:pPr>
            <w:r>
              <w:rPr>
                <w:rFonts w:eastAsia="標楷體" w:hint="eastAsia"/>
                <w:sz w:val="28"/>
                <w:szCs w:val="28"/>
              </w:rPr>
              <w:t>台鋼資源循環經濟簡報說明</w:t>
            </w:r>
          </w:p>
        </w:tc>
        <w:tc>
          <w:tcPr>
            <w:tcW w:w="2481" w:type="dxa"/>
            <w:vMerge w:val="restart"/>
            <w:vAlign w:val="center"/>
          </w:tcPr>
          <w:p w:rsidR="00707031" w:rsidRPr="007F7B5B" w:rsidRDefault="00707031" w:rsidP="002E3A91">
            <w:pPr>
              <w:snapToGrid w:val="0"/>
              <w:spacing w:line="340" w:lineRule="exact"/>
              <w:jc w:val="center"/>
              <w:rPr>
                <w:rFonts w:eastAsia="標楷體" w:hAnsi="標楷體"/>
                <w:szCs w:val="28"/>
              </w:rPr>
            </w:pPr>
            <w:r>
              <w:rPr>
                <w:rFonts w:eastAsia="標楷體" w:hAnsi="標楷體" w:hint="eastAsia"/>
                <w:szCs w:val="28"/>
              </w:rPr>
              <w:t>蔡文博總經理</w:t>
            </w:r>
          </w:p>
        </w:tc>
        <w:tc>
          <w:tcPr>
            <w:tcW w:w="1857" w:type="dxa"/>
            <w:vMerge w:val="restart"/>
            <w:vAlign w:val="center"/>
          </w:tcPr>
          <w:p w:rsidR="00707031" w:rsidRPr="007F7B5B" w:rsidRDefault="00707031" w:rsidP="002E3A91">
            <w:pPr>
              <w:snapToGrid w:val="0"/>
              <w:spacing w:line="340" w:lineRule="exact"/>
              <w:jc w:val="center"/>
              <w:rPr>
                <w:rFonts w:eastAsia="標楷體"/>
                <w:szCs w:val="28"/>
              </w:rPr>
            </w:pPr>
            <w:r w:rsidRPr="00707031">
              <w:rPr>
                <w:rFonts w:eastAsia="標楷體" w:hint="eastAsia"/>
              </w:rPr>
              <w:t>台鋼資源</w:t>
            </w:r>
          </w:p>
        </w:tc>
      </w:tr>
      <w:tr w:rsidR="00707031" w:rsidRPr="007F7B5B" w:rsidTr="006D0AEA">
        <w:trPr>
          <w:trHeight w:hRule="exact" w:val="1020"/>
          <w:jc w:val="center"/>
        </w:trPr>
        <w:tc>
          <w:tcPr>
            <w:tcW w:w="1484" w:type="dxa"/>
            <w:tcMar>
              <w:left w:w="28" w:type="dxa"/>
              <w:right w:w="28" w:type="dxa"/>
            </w:tcMar>
            <w:vAlign w:val="center"/>
          </w:tcPr>
          <w:p w:rsidR="00707031" w:rsidRPr="007F7B5B" w:rsidRDefault="00707031" w:rsidP="002E3A91">
            <w:pPr>
              <w:snapToGrid w:val="0"/>
              <w:spacing w:line="340" w:lineRule="exact"/>
              <w:jc w:val="center"/>
              <w:rPr>
                <w:rFonts w:eastAsia="標楷體"/>
                <w:szCs w:val="28"/>
              </w:rPr>
            </w:pPr>
            <w:r>
              <w:rPr>
                <w:rFonts w:eastAsia="標楷體" w:hint="eastAsia"/>
                <w:szCs w:val="28"/>
              </w:rPr>
              <w:t>14:</w:t>
            </w:r>
            <w:r>
              <w:rPr>
                <w:rFonts w:eastAsia="標楷體"/>
                <w:szCs w:val="28"/>
              </w:rPr>
              <w:t>00</w:t>
            </w:r>
            <w:r>
              <w:rPr>
                <w:rFonts w:eastAsia="標楷體" w:hint="eastAsia"/>
                <w:szCs w:val="28"/>
              </w:rPr>
              <w:t>~</w:t>
            </w:r>
            <w:r>
              <w:rPr>
                <w:rFonts w:eastAsia="標楷體"/>
                <w:szCs w:val="28"/>
              </w:rPr>
              <w:t>15</w:t>
            </w:r>
            <w:r>
              <w:rPr>
                <w:rFonts w:eastAsia="標楷體" w:hint="eastAsia"/>
                <w:szCs w:val="28"/>
              </w:rPr>
              <w:t>:</w:t>
            </w:r>
            <w:r>
              <w:rPr>
                <w:rFonts w:eastAsia="標楷體"/>
                <w:szCs w:val="28"/>
              </w:rPr>
              <w:t>30</w:t>
            </w:r>
          </w:p>
        </w:tc>
        <w:tc>
          <w:tcPr>
            <w:tcW w:w="4086" w:type="dxa"/>
            <w:tcMar>
              <w:left w:w="28" w:type="dxa"/>
              <w:right w:w="28" w:type="dxa"/>
            </w:tcMar>
            <w:vAlign w:val="center"/>
          </w:tcPr>
          <w:p w:rsidR="00707031" w:rsidRPr="006D0AEA" w:rsidRDefault="00707031" w:rsidP="002E3A91">
            <w:pPr>
              <w:snapToGrid w:val="0"/>
              <w:spacing w:line="340" w:lineRule="exact"/>
              <w:jc w:val="center"/>
              <w:rPr>
                <w:rFonts w:eastAsia="標楷體"/>
                <w:sz w:val="28"/>
                <w:szCs w:val="28"/>
              </w:rPr>
            </w:pPr>
            <w:r>
              <w:rPr>
                <w:rFonts w:eastAsia="標楷體" w:hint="eastAsia"/>
                <w:sz w:val="28"/>
                <w:szCs w:val="28"/>
              </w:rPr>
              <w:t>煉鋼還原碴安定化處理流程</w:t>
            </w:r>
            <w:r w:rsidRPr="006D0AEA">
              <w:rPr>
                <w:rFonts w:eastAsia="標楷體" w:hint="eastAsia"/>
                <w:sz w:val="28"/>
                <w:szCs w:val="28"/>
              </w:rPr>
              <w:t>參觀</w:t>
            </w:r>
          </w:p>
        </w:tc>
        <w:tc>
          <w:tcPr>
            <w:tcW w:w="2481" w:type="dxa"/>
            <w:vMerge/>
            <w:vAlign w:val="center"/>
          </w:tcPr>
          <w:p w:rsidR="00707031" w:rsidRPr="00707031" w:rsidRDefault="00707031" w:rsidP="002E3A91">
            <w:pPr>
              <w:snapToGrid w:val="0"/>
              <w:spacing w:line="340" w:lineRule="exact"/>
              <w:jc w:val="center"/>
              <w:rPr>
                <w:rFonts w:eastAsia="標楷體" w:hAnsi="標楷體"/>
                <w:szCs w:val="28"/>
              </w:rPr>
            </w:pPr>
          </w:p>
        </w:tc>
        <w:tc>
          <w:tcPr>
            <w:tcW w:w="1857" w:type="dxa"/>
            <w:vMerge/>
            <w:vAlign w:val="center"/>
          </w:tcPr>
          <w:p w:rsidR="00707031" w:rsidRPr="007F7B5B" w:rsidRDefault="00707031" w:rsidP="002E3A91">
            <w:pPr>
              <w:snapToGrid w:val="0"/>
              <w:spacing w:line="340" w:lineRule="exact"/>
              <w:jc w:val="center"/>
              <w:rPr>
                <w:rFonts w:eastAsia="標楷體"/>
              </w:rPr>
            </w:pPr>
          </w:p>
        </w:tc>
      </w:tr>
      <w:tr w:rsidR="001C2BD6" w:rsidRPr="007F7B5B" w:rsidTr="006D0AEA">
        <w:trPr>
          <w:trHeight w:hRule="exact" w:val="1020"/>
          <w:jc w:val="center"/>
        </w:trPr>
        <w:tc>
          <w:tcPr>
            <w:tcW w:w="1484" w:type="dxa"/>
            <w:tcMar>
              <w:left w:w="28" w:type="dxa"/>
              <w:right w:w="28" w:type="dxa"/>
            </w:tcMar>
            <w:vAlign w:val="center"/>
          </w:tcPr>
          <w:p w:rsidR="001C2BD6" w:rsidRPr="007F7B5B" w:rsidRDefault="001C2BD6" w:rsidP="002E3A91">
            <w:pPr>
              <w:snapToGrid w:val="0"/>
              <w:spacing w:line="340" w:lineRule="exact"/>
              <w:jc w:val="center"/>
              <w:rPr>
                <w:rFonts w:eastAsia="標楷體"/>
                <w:szCs w:val="28"/>
              </w:rPr>
            </w:pPr>
            <w:r w:rsidRPr="007F7B5B">
              <w:rPr>
                <w:rFonts w:eastAsia="標楷體"/>
                <w:szCs w:val="28"/>
              </w:rPr>
              <w:t>1</w:t>
            </w:r>
            <w:r w:rsidRPr="007F7B5B">
              <w:rPr>
                <w:rFonts w:eastAsia="標楷體" w:hint="eastAsia"/>
                <w:szCs w:val="28"/>
              </w:rPr>
              <w:t>5</w:t>
            </w:r>
            <w:r w:rsidRPr="007F7B5B">
              <w:rPr>
                <w:rFonts w:eastAsia="標楷體"/>
                <w:szCs w:val="28"/>
              </w:rPr>
              <w:t>:</w:t>
            </w:r>
            <w:r w:rsidR="00707031">
              <w:rPr>
                <w:rFonts w:eastAsia="標楷體"/>
                <w:szCs w:val="28"/>
              </w:rPr>
              <w:t>3</w:t>
            </w:r>
            <w:r w:rsidRPr="007F7B5B">
              <w:rPr>
                <w:rFonts w:eastAsia="標楷體" w:hint="eastAsia"/>
                <w:szCs w:val="28"/>
              </w:rPr>
              <w:t>0</w:t>
            </w:r>
            <w:r w:rsidRPr="007F7B5B">
              <w:rPr>
                <w:rFonts w:eastAsia="標楷體"/>
                <w:szCs w:val="28"/>
              </w:rPr>
              <w:t>~1</w:t>
            </w:r>
            <w:r w:rsidR="00707031">
              <w:rPr>
                <w:rFonts w:eastAsia="標楷體"/>
                <w:szCs w:val="28"/>
              </w:rPr>
              <w:t>6</w:t>
            </w:r>
            <w:r w:rsidRPr="007F7B5B">
              <w:rPr>
                <w:rFonts w:eastAsia="標楷體"/>
                <w:szCs w:val="28"/>
              </w:rPr>
              <w:t>:</w:t>
            </w:r>
            <w:r w:rsidR="00707031">
              <w:rPr>
                <w:rFonts w:eastAsia="標楷體"/>
                <w:szCs w:val="28"/>
              </w:rPr>
              <w:t>0</w:t>
            </w:r>
            <w:r w:rsidRPr="007F7B5B">
              <w:rPr>
                <w:rFonts w:eastAsia="標楷體"/>
                <w:szCs w:val="28"/>
              </w:rPr>
              <w:t>0</w:t>
            </w:r>
          </w:p>
        </w:tc>
        <w:tc>
          <w:tcPr>
            <w:tcW w:w="4086" w:type="dxa"/>
            <w:tcMar>
              <w:left w:w="28" w:type="dxa"/>
              <w:right w:w="28" w:type="dxa"/>
            </w:tcMar>
            <w:vAlign w:val="center"/>
          </w:tcPr>
          <w:p w:rsidR="001C2BD6" w:rsidRPr="007F7B5B" w:rsidRDefault="001C2BD6" w:rsidP="002E3A91">
            <w:pPr>
              <w:snapToGrid w:val="0"/>
              <w:spacing w:line="340" w:lineRule="exact"/>
              <w:jc w:val="center"/>
              <w:rPr>
                <w:rFonts w:eastAsia="標楷體"/>
                <w:szCs w:val="28"/>
              </w:rPr>
            </w:pPr>
            <w:r w:rsidRPr="006D0AEA">
              <w:rPr>
                <w:rFonts w:eastAsia="標楷體" w:hint="eastAsia"/>
                <w:sz w:val="28"/>
                <w:szCs w:val="28"/>
              </w:rPr>
              <w:t>參訪回饋與循環經濟討論</w:t>
            </w:r>
          </w:p>
        </w:tc>
        <w:tc>
          <w:tcPr>
            <w:tcW w:w="2481" w:type="dxa"/>
            <w:tcMar>
              <w:left w:w="57" w:type="dxa"/>
              <w:right w:w="57" w:type="dxa"/>
            </w:tcMar>
            <w:vAlign w:val="center"/>
          </w:tcPr>
          <w:p w:rsidR="001C2BD6" w:rsidRPr="007F7B5B" w:rsidRDefault="00707031" w:rsidP="002E3A91">
            <w:pPr>
              <w:snapToGrid w:val="0"/>
              <w:spacing w:line="340" w:lineRule="exact"/>
              <w:jc w:val="center"/>
              <w:rPr>
                <w:rFonts w:eastAsia="標楷體"/>
                <w:szCs w:val="28"/>
              </w:rPr>
            </w:pPr>
            <w:r>
              <w:rPr>
                <w:rFonts w:eastAsia="標楷體" w:hAnsi="標楷體" w:hint="eastAsia"/>
                <w:szCs w:val="28"/>
              </w:rPr>
              <w:t>詹穎雯理事長</w:t>
            </w:r>
          </w:p>
        </w:tc>
        <w:tc>
          <w:tcPr>
            <w:tcW w:w="1857" w:type="dxa"/>
            <w:vMerge/>
            <w:tcMar>
              <w:left w:w="57" w:type="dxa"/>
              <w:right w:w="57" w:type="dxa"/>
            </w:tcMar>
            <w:vAlign w:val="center"/>
          </w:tcPr>
          <w:p w:rsidR="001C2BD6" w:rsidRPr="007F7B5B" w:rsidRDefault="001C2BD6" w:rsidP="002E3A91">
            <w:pPr>
              <w:snapToGrid w:val="0"/>
              <w:spacing w:line="340" w:lineRule="exact"/>
              <w:jc w:val="center"/>
              <w:rPr>
                <w:rFonts w:eastAsia="標楷體"/>
                <w:szCs w:val="28"/>
              </w:rPr>
            </w:pPr>
          </w:p>
        </w:tc>
      </w:tr>
      <w:tr w:rsidR="0060555F" w:rsidRPr="007F7B5B" w:rsidTr="006D0AEA">
        <w:trPr>
          <w:trHeight w:hRule="exact" w:val="1020"/>
          <w:jc w:val="center"/>
        </w:trPr>
        <w:tc>
          <w:tcPr>
            <w:tcW w:w="1484" w:type="dxa"/>
            <w:tcMar>
              <w:left w:w="28" w:type="dxa"/>
              <w:right w:w="28" w:type="dxa"/>
            </w:tcMar>
            <w:vAlign w:val="center"/>
          </w:tcPr>
          <w:p w:rsidR="0060555F" w:rsidRPr="007F7B5B" w:rsidRDefault="00707031" w:rsidP="002E3A91">
            <w:pPr>
              <w:snapToGrid w:val="0"/>
              <w:spacing w:line="340" w:lineRule="exact"/>
              <w:jc w:val="center"/>
              <w:rPr>
                <w:rFonts w:eastAsia="標楷體"/>
                <w:szCs w:val="28"/>
              </w:rPr>
            </w:pPr>
            <w:r>
              <w:rPr>
                <w:rFonts w:eastAsia="標楷體" w:hint="eastAsia"/>
                <w:szCs w:val="28"/>
              </w:rPr>
              <w:t>1</w:t>
            </w:r>
            <w:r>
              <w:rPr>
                <w:rFonts w:eastAsia="標楷體"/>
                <w:szCs w:val="28"/>
              </w:rPr>
              <w:t>6</w:t>
            </w:r>
            <w:r>
              <w:rPr>
                <w:rFonts w:eastAsia="標楷體" w:hint="eastAsia"/>
                <w:szCs w:val="28"/>
              </w:rPr>
              <w:t>:</w:t>
            </w:r>
            <w:r>
              <w:rPr>
                <w:rFonts w:eastAsia="標楷體"/>
                <w:szCs w:val="28"/>
              </w:rPr>
              <w:t>0</w:t>
            </w:r>
            <w:r w:rsidR="0060555F" w:rsidRPr="007F7B5B">
              <w:rPr>
                <w:rFonts w:eastAsia="標楷體" w:hint="eastAsia"/>
                <w:szCs w:val="28"/>
              </w:rPr>
              <w:t>0~</w:t>
            </w:r>
          </w:p>
        </w:tc>
        <w:tc>
          <w:tcPr>
            <w:tcW w:w="8424" w:type="dxa"/>
            <w:gridSpan w:val="3"/>
            <w:tcMar>
              <w:left w:w="28" w:type="dxa"/>
              <w:right w:w="28" w:type="dxa"/>
            </w:tcMar>
            <w:vAlign w:val="center"/>
          </w:tcPr>
          <w:p w:rsidR="0060555F" w:rsidRPr="007F7B5B" w:rsidRDefault="0060555F" w:rsidP="002E3A91">
            <w:pPr>
              <w:snapToGrid w:val="0"/>
              <w:spacing w:line="340" w:lineRule="exact"/>
              <w:jc w:val="center"/>
              <w:rPr>
                <w:rFonts w:eastAsia="標楷體"/>
                <w:szCs w:val="28"/>
              </w:rPr>
            </w:pPr>
            <w:r w:rsidRPr="005C56A7">
              <w:rPr>
                <w:rFonts w:eastAsia="標楷體" w:hint="eastAsia"/>
                <w:sz w:val="28"/>
                <w:szCs w:val="28"/>
              </w:rPr>
              <w:t>赴</w:t>
            </w:r>
            <w:r w:rsidRPr="005C56A7">
              <w:rPr>
                <w:rFonts w:eastAsia="標楷體" w:hint="eastAsia"/>
                <w:sz w:val="28"/>
                <w:szCs w:val="28"/>
              </w:rPr>
              <w:t xml:space="preserve">  </w:t>
            </w:r>
            <w:r w:rsidRPr="005C56A7">
              <w:rPr>
                <w:rFonts w:eastAsia="標楷體" w:hint="eastAsia"/>
                <w:sz w:val="28"/>
                <w:szCs w:val="28"/>
              </w:rPr>
              <w:t>歸</w:t>
            </w:r>
            <w:r w:rsidR="00425EFC" w:rsidRPr="005C56A7">
              <w:rPr>
                <w:rFonts w:eastAsia="標楷體" w:hint="eastAsia"/>
                <w:sz w:val="28"/>
                <w:szCs w:val="28"/>
              </w:rPr>
              <w:t>(</w:t>
            </w:r>
            <w:r w:rsidR="00425EFC" w:rsidRPr="005C56A7">
              <w:rPr>
                <w:rFonts w:eastAsia="標楷體" w:hint="eastAsia"/>
                <w:sz w:val="28"/>
                <w:szCs w:val="28"/>
              </w:rPr>
              <w:t>搭車返回台灣大學正門口</w:t>
            </w:r>
            <w:r w:rsidR="00425EFC" w:rsidRPr="005C56A7">
              <w:rPr>
                <w:rFonts w:eastAsia="標楷體" w:hint="eastAsia"/>
                <w:sz w:val="28"/>
                <w:szCs w:val="28"/>
              </w:rPr>
              <w:t>)</w:t>
            </w:r>
          </w:p>
        </w:tc>
      </w:tr>
    </w:tbl>
    <w:p w:rsidR="00DD7FAA" w:rsidRDefault="00DD7FAA" w:rsidP="006D0AEA"/>
    <w:p w:rsidR="00DD7FAA" w:rsidRDefault="00DD7FAA" w:rsidP="00D81730">
      <w:pPr>
        <w:jc w:val="center"/>
      </w:pPr>
    </w:p>
    <w:p w:rsidR="00DD7FAA" w:rsidRDefault="00DD7FAA" w:rsidP="00D81730">
      <w:pPr>
        <w:jc w:val="center"/>
      </w:pPr>
    </w:p>
    <w:p w:rsidR="00DD7FAA" w:rsidRDefault="00DD7FAA" w:rsidP="00D81730">
      <w:pPr>
        <w:jc w:val="center"/>
      </w:pPr>
    </w:p>
    <w:p w:rsidR="00925B1F" w:rsidRDefault="00925B1F" w:rsidP="00D81730">
      <w:pPr>
        <w:jc w:val="center"/>
        <w:sectPr w:rsidR="00925B1F">
          <w:headerReference w:type="default" r:id="rId8"/>
          <w:footerReference w:type="default" r:id="rId9"/>
          <w:pgSz w:w="11906" w:h="16838" w:code="9"/>
          <w:pgMar w:top="719" w:right="986" w:bottom="567" w:left="960" w:header="0" w:footer="284" w:gutter="0"/>
          <w:cols w:space="425"/>
          <w:docGrid w:type="lines" w:linePitch="360"/>
        </w:sectPr>
      </w:pPr>
    </w:p>
    <w:p w:rsidR="00DD7FAA" w:rsidRPr="00C50DEC" w:rsidRDefault="00C50DEC" w:rsidP="00D81730">
      <w:pPr>
        <w:jc w:val="center"/>
        <w:rPr>
          <w:rFonts w:ascii="Kaiti TC" w:eastAsia="Kaiti TC" w:hAnsi="Kaiti TC"/>
          <w:b/>
          <w:sz w:val="40"/>
        </w:rPr>
      </w:pPr>
      <w:r w:rsidRPr="00C50DEC">
        <w:rPr>
          <w:rFonts w:ascii="Kaiti TC" w:eastAsia="Kaiti TC" w:hAnsi="Kaiti TC" w:hint="eastAsia"/>
          <w:b/>
          <w:sz w:val="40"/>
        </w:rPr>
        <w:lastRenderedPageBreak/>
        <w:t>交通資訊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6"/>
        <w:gridCol w:w="7728"/>
      </w:tblGrid>
      <w:tr w:rsidR="00707031" w:rsidTr="002E3A91">
        <w:tc>
          <w:tcPr>
            <w:tcW w:w="7805" w:type="dxa"/>
            <w:shd w:val="clear" w:color="auto" w:fill="auto"/>
          </w:tcPr>
          <w:p w:rsidR="00925B1F" w:rsidRPr="002E3A91" w:rsidRDefault="00707031" w:rsidP="002E3A91">
            <w:pPr>
              <w:adjustRightInd w:val="0"/>
              <w:snapToGrid w:val="0"/>
              <w:spacing w:beforeLines="50" w:before="180" w:afterLines="50" w:after="180"/>
              <w:jc w:val="center"/>
              <w:rPr>
                <w:rFonts w:eastAsia="標楷體"/>
                <w:b/>
                <w:sz w:val="36"/>
                <w:szCs w:val="26"/>
              </w:rPr>
            </w:pPr>
            <w:r w:rsidRPr="00707031">
              <w:rPr>
                <w:rFonts w:eastAsia="標楷體" w:hint="eastAsia"/>
                <w:b/>
                <w:sz w:val="36"/>
                <w:szCs w:val="26"/>
              </w:rPr>
              <w:t>台灣鋼聯股份有限公司</w:t>
            </w:r>
            <w:r w:rsidR="00925B1F" w:rsidRPr="002E3A91">
              <w:rPr>
                <w:rFonts w:eastAsia="標楷體"/>
                <w:b/>
                <w:sz w:val="36"/>
                <w:szCs w:val="26"/>
              </w:rPr>
              <w:t>位置圖</w:t>
            </w:r>
          </w:p>
          <w:p w:rsidR="00925B1F" w:rsidRPr="002E3A91" w:rsidRDefault="00925B1F" w:rsidP="002E3A91">
            <w:pPr>
              <w:adjustRightInd w:val="0"/>
              <w:snapToGrid w:val="0"/>
              <w:rPr>
                <w:rFonts w:eastAsia="標楷體"/>
                <w:sz w:val="28"/>
                <w:szCs w:val="26"/>
              </w:rPr>
            </w:pPr>
            <w:r w:rsidRPr="002E3A91">
              <w:rPr>
                <w:rFonts w:eastAsia="標楷體"/>
                <w:sz w:val="28"/>
                <w:szCs w:val="26"/>
              </w:rPr>
              <w:t>地址</w:t>
            </w:r>
            <w:r w:rsidRPr="002E3A91">
              <w:rPr>
                <w:rFonts w:eastAsia="標楷體" w:hint="eastAsia"/>
                <w:sz w:val="28"/>
                <w:szCs w:val="26"/>
              </w:rPr>
              <w:t>：</w:t>
            </w:r>
            <w:r w:rsidR="00707031" w:rsidRPr="00707031">
              <w:rPr>
                <w:rFonts w:eastAsia="標楷體" w:hint="eastAsia"/>
                <w:sz w:val="28"/>
                <w:szCs w:val="26"/>
              </w:rPr>
              <w:t>彰化縣伸港鄉彰濱工業區線工北一路</w:t>
            </w:r>
            <w:r w:rsidR="00707031" w:rsidRPr="00707031">
              <w:rPr>
                <w:rFonts w:eastAsia="標楷體" w:hint="eastAsia"/>
                <w:sz w:val="28"/>
                <w:szCs w:val="26"/>
              </w:rPr>
              <w:t>36</w:t>
            </w:r>
            <w:r w:rsidR="00707031" w:rsidRPr="00707031">
              <w:rPr>
                <w:rFonts w:eastAsia="標楷體" w:hint="eastAsia"/>
                <w:sz w:val="28"/>
                <w:szCs w:val="26"/>
              </w:rPr>
              <w:t>號</w:t>
            </w:r>
          </w:p>
          <w:p w:rsidR="00925B1F" w:rsidRDefault="00925B1F" w:rsidP="002E3A91">
            <w:pPr>
              <w:adjustRightInd w:val="0"/>
              <w:snapToGrid w:val="0"/>
            </w:pPr>
            <w:r w:rsidRPr="002E3A91">
              <w:rPr>
                <w:rFonts w:eastAsia="標楷體"/>
                <w:sz w:val="28"/>
                <w:szCs w:val="26"/>
              </w:rPr>
              <w:t>電話</w:t>
            </w:r>
            <w:r w:rsidRPr="002E3A91">
              <w:rPr>
                <w:rFonts w:eastAsia="標楷體" w:hint="eastAsia"/>
                <w:sz w:val="28"/>
                <w:szCs w:val="26"/>
              </w:rPr>
              <w:t>：</w:t>
            </w:r>
            <w:r w:rsidR="00707031">
              <w:rPr>
                <w:rFonts w:eastAsia="標楷體"/>
                <w:sz w:val="28"/>
                <w:szCs w:val="26"/>
              </w:rPr>
              <w:t>04-758</w:t>
            </w:r>
            <w:r w:rsidR="00707031" w:rsidRPr="00707031">
              <w:rPr>
                <w:rFonts w:eastAsia="標楷體"/>
                <w:sz w:val="28"/>
                <w:szCs w:val="26"/>
              </w:rPr>
              <w:t>6136</w:t>
            </w:r>
          </w:p>
        </w:tc>
        <w:tc>
          <w:tcPr>
            <w:tcW w:w="7805" w:type="dxa"/>
            <w:shd w:val="clear" w:color="auto" w:fill="auto"/>
          </w:tcPr>
          <w:p w:rsidR="00925B1F" w:rsidRPr="002E3A91" w:rsidRDefault="004B569D" w:rsidP="002E3A91">
            <w:pPr>
              <w:jc w:val="center"/>
              <w:rPr>
                <w:rFonts w:eastAsia="標楷體"/>
                <w:b/>
                <w:sz w:val="36"/>
                <w:szCs w:val="26"/>
              </w:rPr>
            </w:pPr>
            <w:r w:rsidRPr="004B569D">
              <w:rPr>
                <w:rFonts w:eastAsia="標楷體" w:hint="eastAsia"/>
                <w:b/>
                <w:sz w:val="36"/>
                <w:szCs w:val="26"/>
              </w:rPr>
              <w:t>台鋼資源股份有限公司</w:t>
            </w:r>
            <w:r w:rsidR="00925B1F" w:rsidRPr="002E3A91">
              <w:rPr>
                <w:rFonts w:eastAsia="標楷體"/>
                <w:b/>
                <w:sz w:val="36"/>
                <w:szCs w:val="26"/>
              </w:rPr>
              <w:t>位置圖</w:t>
            </w:r>
          </w:p>
          <w:p w:rsidR="00925B1F" w:rsidRPr="002E3A91" w:rsidRDefault="00925B1F" w:rsidP="002E3A91">
            <w:pPr>
              <w:adjustRightInd w:val="0"/>
              <w:snapToGrid w:val="0"/>
              <w:rPr>
                <w:rFonts w:eastAsia="標楷體"/>
                <w:sz w:val="28"/>
                <w:szCs w:val="26"/>
              </w:rPr>
            </w:pPr>
            <w:r w:rsidRPr="002E3A91">
              <w:rPr>
                <w:rFonts w:eastAsia="標楷體"/>
                <w:sz w:val="28"/>
                <w:szCs w:val="26"/>
              </w:rPr>
              <w:t>地址</w:t>
            </w:r>
            <w:r w:rsidRPr="002E3A91">
              <w:rPr>
                <w:rFonts w:eastAsia="標楷體" w:hint="eastAsia"/>
                <w:sz w:val="28"/>
                <w:szCs w:val="26"/>
              </w:rPr>
              <w:t>：</w:t>
            </w:r>
            <w:r w:rsidR="004B569D" w:rsidRPr="00707031">
              <w:rPr>
                <w:rFonts w:eastAsia="標楷體" w:hint="eastAsia"/>
                <w:sz w:val="28"/>
                <w:szCs w:val="26"/>
              </w:rPr>
              <w:t>彰化縣伸港鄉</w:t>
            </w:r>
            <w:r w:rsidR="004B569D" w:rsidRPr="004B569D">
              <w:rPr>
                <w:rFonts w:eastAsia="標楷體" w:hint="eastAsia"/>
                <w:sz w:val="28"/>
                <w:szCs w:val="26"/>
              </w:rPr>
              <w:t>彰濱工業區彰濱西五路</w:t>
            </w:r>
            <w:r w:rsidR="004B569D" w:rsidRPr="004B569D">
              <w:rPr>
                <w:rFonts w:eastAsia="標楷體" w:hint="eastAsia"/>
                <w:sz w:val="28"/>
                <w:szCs w:val="26"/>
              </w:rPr>
              <w:t>18</w:t>
            </w:r>
            <w:r w:rsidR="004B569D" w:rsidRPr="004B569D">
              <w:rPr>
                <w:rFonts w:eastAsia="標楷體" w:hint="eastAsia"/>
                <w:sz w:val="28"/>
                <w:szCs w:val="26"/>
              </w:rPr>
              <w:t>號</w:t>
            </w:r>
          </w:p>
          <w:p w:rsidR="00925B1F" w:rsidRPr="002E3A91" w:rsidRDefault="00925B1F" w:rsidP="002E3A91">
            <w:pPr>
              <w:adjustRightInd w:val="0"/>
              <w:snapToGrid w:val="0"/>
              <w:rPr>
                <w:rFonts w:eastAsia="標楷體"/>
                <w:sz w:val="26"/>
                <w:szCs w:val="26"/>
              </w:rPr>
            </w:pPr>
            <w:r w:rsidRPr="002E3A91">
              <w:rPr>
                <w:rFonts w:eastAsia="標楷體"/>
                <w:sz w:val="28"/>
                <w:szCs w:val="26"/>
              </w:rPr>
              <w:t>電話</w:t>
            </w:r>
            <w:r w:rsidRPr="002E3A91">
              <w:rPr>
                <w:rFonts w:eastAsia="標楷體" w:hint="eastAsia"/>
                <w:sz w:val="28"/>
                <w:szCs w:val="26"/>
              </w:rPr>
              <w:t>：</w:t>
            </w:r>
            <w:r w:rsidR="006806D0" w:rsidRPr="006806D0">
              <w:rPr>
                <w:rFonts w:eastAsia="標楷體"/>
                <w:sz w:val="28"/>
                <w:szCs w:val="26"/>
              </w:rPr>
              <w:t>04-7910502</w:t>
            </w:r>
          </w:p>
        </w:tc>
      </w:tr>
      <w:tr w:rsidR="00707031" w:rsidTr="002E3A91">
        <w:trPr>
          <w:trHeight w:val="5783"/>
        </w:trPr>
        <w:tc>
          <w:tcPr>
            <w:tcW w:w="7805" w:type="dxa"/>
            <w:shd w:val="clear" w:color="auto" w:fill="auto"/>
            <w:vAlign w:val="center"/>
          </w:tcPr>
          <w:p w:rsidR="00925B1F" w:rsidRDefault="004B569D" w:rsidP="002E3A91">
            <w:pPr>
              <w:jc w:val="center"/>
            </w:pPr>
            <w:r w:rsidRPr="00ED2BCF">
              <w:rPr>
                <w:noProof/>
              </w:rPr>
              <w:drawing>
                <wp:inline distT="0" distB="0" distL="0" distR="0">
                  <wp:extent cx="4826000" cy="2895600"/>
                  <wp:effectExtent l="0" t="0" r="0" b="0"/>
                  <wp:docPr id="1" name="圖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4"/>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6000" cy="2895600"/>
                          </a:xfrm>
                          <a:prstGeom prst="rect">
                            <a:avLst/>
                          </a:prstGeom>
                          <a:noFill/>
                          <a:ln>
                            <a:noFill/>
                          </a:ln>
                        </pic:spPr>
                      </pic:pic>
                    </a:graphicData>
                  </a:graphic>
                </wp:inline>
              </w:drawing>
            </w:r>
          </w:p>
        </w:tc>
        <w:tc>
          <w:tcPr>
            <w:tcW w:w="7805" w:type="dxa"/>
            <w:shd w:val="clear" w:color="auto" w:fill="auto"/>
            <w:vAlign w:val="center"/>
          </w:tcPr>
          <w:p w:rsidR="00925B1F" w:rsidRDefault="004B569D" w:rsidP="002E3A91">
            <w:pPr>
              <w:jc w:val="center"/>
            </w:pPr>
            <w:r w:rsidRPr="00951605">
              <w:rPr>
                <w:noProof/>
              </w:rPr>
              <w:drawing>
                <wp:inline distT="0" distB="0" distL="0" distR="0">
                  <wp:extent cx="4724400" cy="2959100"/>
                  <wp:effectExtent l="0" t="0" r="0" b="0"/>
                  <wp:docPr id="2"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5"/>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24400" cy="2959100"/>
                          </a:xfrm>
                          <a:prstGeom prst="rect">
                            <a:avLst/>
                          </a:prstGeom>
                          <a:noFill/>
                          <a:ln>
                            <a:noFill/>
                          </a:ln>
                        </pic:spPr>
                      </pic:pic>
                    </a:graphicData>
                  </a:graphic>
                </wp:inline>
              </w:drawing>
            </w:r>
          </w:p>
        </w:tc>
      </w:tr>
    </w:tbl>
    <w:p w:rsidR="00DD7FAA" w:rsidRPr="00B75E43" w:rsidRDefault="00DD7FAA" w:rsidP="00D81730">
      <w:pPr>
        <w:jc w:val="center"/>
      </w:pPr>
    </w:p>
    <w:sectPr w:rsidR="00DD7FAA" w:rsidRPr="00B75E43" w:rsidSect="00925B1F">
      <w:pgSz w:w="16840" w:h="11900" w:orient="landscape" w:code="9"/>
      <w:pgMar w:top="986" w:right="567" w:bottom="960" w:left="719" w:header="0"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3F90" w:rsidRDefault="00DB3F90">
      <w:r>
        <w:separator/>
      </w:r>
    </w:p>
  </w:endnote>
  <w:endnote w:type="continuationSeparator" w:id="0">
    <w:p w:rsidR="00DB3F90" w:rsidRDefault="00DB3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華康隸書體">
    <w:altName w:val="Arial Unicode MS"/>
    <w:panose1 w:val="020B0604020202020204"/>
    <w:charset w:val="88"/>
    <w:family w:val="modern"/>
    <w:pitch w:val="fixed"/>
    <w:sig w:usb0="00000000"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Kaiti TC">
    <w:panose1 w:val="02010600040101010101"/>
    <w:charset w:val="88"/>
    <w:family w:val="auto"/>
    <w:pitch w:val="variable"/>
    <w:sig w:usb0="80000287" w:usb1="280F3C52" w:usb2="00000016" w:usb3="00000000" w:csb0="0014001F" w:csb1="00000000"/>
  </w:font>
  <w:font w:name="MS Mincho">
    <w:altName w:val="ＭＳ 明朝"/>
    <w:panose1 w:val="02020609040205080304"/>
    <w:charset w:val="80"/>
    <w:family w:val="modern"/>
    <w:pitch w:val="fixed"/>
    <w:sig w:usb0="E00002FF" w:usb1="6AC7FDFB" w:usb2="08000012" w:usb3="00000000" w:csb0="0002009F" w:csb1="00000000"/>
  </w:font>
  <w:font w:name="標楷體">
    <w:panose1 w:val="02010601000101010101"/>
    <w:charset w:val="88"/>
    <w:family w:val="auto"/>
    <w:pitch w:val="variable"/>
    <w:sig w:usb0="00000003" w:usb1="08080000" w:usb2="00000010" w:usb3="00000000" w:csb0="00100001" w:csb1="00000000"/>
  </w:font>
  <w:font w:name="Yuanti TC">
    <w:panose1 w:val="02010600040101010101"/>
    <w:charset w:val="88"/>
    <w:family w:val="auto"/>
    <w:pitch w:val="variable"/>
    <w:sig w:usb0="80000287" w:usb1="280F3C52" w:usb2="00000016" w:usb3="00000000" w:csb0="0014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236D" w:rsidRPr="00193D56" w:rsidRDefault="00193D56" w:rsidP="00193D56">
    <w:pPr>
      <w:pStyle w:val="a8"/>
      <w:rPr>
        <w:rFonts w:ascii="Yuanti TC" w:eastAsia="Yuanti TC" w:hAnsi="Yuanti TC"/>
      </w:rPr>
    </w:pPr>
    <w:r w:rsidRPr="00193D56">
      <w:rPr>
        <w:rFonts w:ascii="Yuanti TC" w:eastAsia="Yuanti TC" w:hAnsi="Yuanti TC" w:hint="eastAsia"/>
      </w:rPr>
      <w:t>社團法人台灣混凝土學會</w:t>
    </w:r>
    <w:r>
      <w:rPr>
        <w:rFonts w:ascii="Yuanti TC" w:eastAsia="Yuanti TC" w:hAnsi="Yuanti TC" w:hint="eastAsia"/>
      </w:rPr>
      <w:t xml:space="preserve">                                                      </w:t>
    </w:r>
    <w:r w:rsidRPr="00193D56">
      <w:rPr>
        <w:rFonts w:ascii="Arial" w:eastAsia="Yuanti TC" w:hAnsi="Arial" w:cs="Arial"/>
      </w:rPr>
      <w:t>Taiwan Concrete Institute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3F90" w:rsidRDefault="00DB3F90">
      <w:r>
        <w:separator/>
      </w:r>
    </w:p>
  </w:footnote>
  <w:footnote w:type="continuationSeparator" w:id="0">
    <w:p w:rsidR="00DB3F90" w:rsidRDefault="00DB3F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3011" w:rsidRDefault="00DF3011" w:rsidP="00020ED4">
    <w:pPr>
      <w:pStyle w:val="a6"/>
      <w:jc w:val="right"/>
      <w:rPr>
        <w:noProof/>
      </w:rPr>
    </w:pPr>
  </w:p>
  <w:p w:rsidR="00020ED4" w:rsidRDefault="004B569D" w:rsidP="00020ED4">
    <w:pPr>
      <w:pStyle w:val="a6"/>
      <w:jc w:val="right"/>
    </w:pPr>
    <w:r w:rsidRPr="00226554">
      <w:rPr>
        <w:noProof/>
      </w:rPr>
      <w:drawing>
        <wp:inline distT="0" distB="0" distL="0" distR="0">
          <wp:extent cx="1701800" cy="381000"/>
          <wp:effectExtent l="0" t="0" r="0" b="0"/>
          <wp:docPr id="3" name="圖片 1" descr="&amp;#21488;&amp;#28771;&amp;#28151;&amp;#20957;&amp;#22303;&amp;#23416;&amp;#26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 descr="&amp;#21488;&amp;#28771;&amp;#28151;&amp;#20957;&amp;#22303;&amp;#23416;&amp;#2637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800"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C617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B1E570B"/>
    <w:multiLevelType w:val="hybridMultilevel"/>
    <w:tmpl w:val="FFC4986A"/>
    <w:lvl w:ilvl="0" w:tplc="0D4A1012">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54A63DFA"/>
    <w:multiLevelType w:val="hybridMultilevel"/>
    <w:tmpl w:val="FE7431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840"/>
    <w:rsid w:val="000052D4"/>
    <w:rsid w:val="00011CEE"/>
    <w:rsid w:val="00015EFA"/>
    <w:rsid w:val="00015F72"/>
    <w:rsid w:val="00020ED4"/>
    <w:rsid w:val="00031A70"/>
    <w:rsid w:val="00033B5F"/>
    <w:rsid w:val="00036981"/>
    <w:rsid w:val="000414A4"/>
    <w:rsid w:val="00043779"/>
    <w:rsid w:val="0006000C"/>
    <w:rsid w:val="00065087"/>
    <w:rsid w:val="000651D7"/>
    <w:rsid w:val="00065695"/>
    <w:rsid w:val="0008238B"/>
    <w:rsid w:val="00090B34"/>
    <w:rsid w:val="000C14BB"/>
    <w:rsid w:val="000C7903"/>
    <w:rsid w:val="000D2CD0"/>
    <w:rsid w:val="000D466E"/>
    <w:rsid w:val="000D4D32"/>
    <w:rsid w:val="000D4EBF"/>
    <w:rsid w:val="000E28D8"/>
    <w:rsid w:val="000E34B7"/>
    <w:rsid w:val="000E6536"/>
    <w:rsid w:val="000E753E"/>
    <w:rsid w:val="000F5004"/>
    <w:rsid w:val="000F53DC"/>
    <w:rsid w:val="0010191E"/>
    <w:rsid w:val="00102AF7"/>
    <w:rsid w:val="001142AF"/>
    <w:rsid w:val="00114348"/>
    <w:rsid w:val="00116443"/>
    <w:rsid w:val="00125A7A"/>
    <w:rsid w:val="001269F3"/>
    <w:rsid w:val="00130D2D"/>
    <w:rsid w:val="00137919"/>
    <w:rsid w:val="00137C18"/>
    <w:rsid w:val="001412F7"/>
    <w:rsid w:val="001740B4"/>
    <w:rsid w:val="001919B7"/>
    <w:rsid w:val="00192060"/>
    <w:rsid w:val="00193672"/>
    <w:rsid w:val="00193D56"/>
    <w:rsid w:val="0019655A"/>
    <w:rsid w:val="00197C90"/>
    <w:rsid w:val="001A6BC2"/>
    <w:rsid w:val="001A6ED3"/>
    <w:rsid w:val="001B1F6C"/>
    <w:rsid w:val="001C2BD6"/>
    <w:rsid w:val="001C41F5"/>
    <w:rsid w:val="001C6FA9"/>
    <w:rsid w:val="001D3A13"/>
    <w:rsid w:val="001D7FDB"/>
    <w:rsid w:val="001E0883"/>
    <w:rsid w:val="001E11DA"/>
    <w:rsid w:val="001E6836"/>
    <w:rsid w:val="001F06D8"/>
    <w:rsid w:val="001F408D"/>
    <w:rsid w:val="002043C0"/>
    <w:rsid w:val="00226EC7"/>
    <w:rsid w:val="00233BC1"/>
    <w:rsid w:val="0025180A"/>
    <w:rsid w:val="002621B0"/>
    <w:rsid w:val="00274A99"/>
    <w:rsid w:val="00283B6A"/>
    <w:rsid w:val="00286094"/>
    <w:rsid w:val="00294FC6"/>
    <w:rsid w:val="002A3673"/>
    <w:rsid w:val="002B5BF2"/>
    <w:rsid w:val="002B777A"/>
    <w:rsid w:val="002C11B3"/>
    <w:rsid w:val="002C2A8D"/>
    <w:rsid w:val="002C5BA5"/>
    <w:rsid w:val="002D4A27"/>
    <w:rsid w:val="002E3A91"/>
    <w:rsid w:val="002E5904"/>
    <w:rsid w:val="00305618"/>
    <w:rsid w:val="00311EFA"/>
    <w:rsid w:val="003161EE"/>
    <w:rsid w:val="003167D9"/>
    <w:rsid w:val="00326CB3"/>
    <w:rsid w:val="003473F8"/>
    <w:rsid w:val="0035508F"/>
    <w:rsid w:val="00356B10"/>
    <w:rsid w:val="00360125"/>
    <w:rsid w:val="003602F0"/>
    <w:rsid w:val="00377230"/>
    <w:rsid w:val="00381E45"/>
    <w:rsid w:val="00393BB3"/>
    <w:rsid w:val="00395E7E"/>
    <w:rsid w:val="003A48C4"/>
    <w:rsid w:val="003B078F"/>
    <w:rsid w:val="003B0B9C"/>
    <w:rsid w:val="003D1FA8"/>
    <w:rsid w:val="003D504A"/>
    <w:rsid w:val="003D5FC6"/>
    <w:rsid w:val="003F30D9"/>
    <w:rsid w:val="003F4A14"/>
    <w:rsid w:val="003F4D4D"/>
    <w:rsid w:val="003F632A"/>
    <w:rsid w:val="003F6840"/>
    <w:rsid w:val="00414492"/>
    <w:rsid w:val="004205AC"/>
    <w:rsid w:val="004244B4"/>
    <w:rsid w:val="00425EFC"/>
    <w:rsid w:val="00430C38"/>
    <w:rsid w:val="00442DD0"/>
    <w:rsid w:val="00451BEA"/>
    <w:rsid w:val="00462EAC"/>
    <w:rsid w:val="00474CE0"/>
    <w:rsid w:val="0048054D"/>
    <w:rsid w:val="00486333"/>
    <w:rsid w:val="00490D13"/>
    <w:rsid w:val="004A7323"/>
    <w:rsid w:val="004B085D"/>
    <w:rsid w:val="004B2C0F"/>
    <w:rsid w:val="004B569D"/>
    <w:rsid w:val="004C0711"/>
    <w:rsid w:val="004C1CA2"/>
    <w:rsid w:val="004C5838"/>
    <w:rsid w:val="004D3F23"/>
    <w:rsid w:val="004E03B4"/>
    <w:rsid w:val="004E113A"/>
    <w:rsid w:val="004F4570"/>
    <w:rsid w:val="0050236D"/>
    <w:rsid w:val="00511872"/>
    <w:rsid w:val="005127F2"/>
    <w:rsid w:val="00514378"/>
    <w:rsid w:val="00520B06"/>
    <w:rsid w:val="00525831"/>
    <w:rsid w:val="00525AF3"/>
    <w:rsid w:val="00526A52"/>
    <w:rsid w:val="00534370"/>
    <w:rsid w:val="005574C9"/>
    <w:rsid w:val="00557DFF"/>
    <w:rsid w:val="00563E7E"/>
    <w:rsid w:val="00581C7A"/>
    <w:rsid w:val="00581D3B"/>
    <w:rsid w:val="0058296A"/>
    <w:rsid w:val="00583997"/>
    <w:rsid w:val="00583CC5"/>
    <w:rsid w:val="00592818"/>
    <w:rsid w:val="00592C6A"/>
    <w:rsid w:val="00593F7D"/>
    <w:rsid w:val="005955F6"/>
    <w:rsid w:val="005977BA"/>
    <w:rsid w:val="00597D10"/>
    <w:rsid w:val="005A0976"/>
    <w:rsid w:val="005B67D0"/>
    <w:rsid w:val="005C56A7"/>
    <w:rsid w:val="005D1DE8"/>
    <w:rsid w:val="005D2111"/>
    <w:rsid w:val="005D280E"/>
    <w:rsid w:val="005D3F5F"/>
    <w:rsid w:val="005E2730"/>
    <w:rsid w:val="005E46F3"/>
    <w:rsid w:val="005F23D4"/>
    <w:rsid w:val="005F25DF"/>
    <w:rsid w:val="005F2A34"/>
    <w:rsid w:val="005F2D13"/>
    <w:rsid w:val="005F7C2F"/>
    <w:rsid w:val="0060555F"/>
    <w:rsid w:val="00606C88"/>
    <w:rsid w:val="00614C83"/>
    <w:rsid w:val="00623B4B"/>
    <w:rsid w:val="00627598"/>
    <w:rsid w:val="00645839"/>
    <w:rsid w:val="00646730"/>
    <w:rsid w:val="00660981"/>
    <w:rsid w:val="0066465D"/>
    <w:rsid w:val="006673E8"/>
    <w:rsid w:val="00674ADD"/>
    <w:rsid w:val="00677F41"/>
    <w:rsid w:val="006806D0"/>
    <w:rsid w:val="00685EC5"/>
    <w:rsid w:val="006B4E37"/>
    <w:rsid w:val="006C5C29"/>
    <w:rsid w:val="006D0589"/>
    <w:rsid w:val="006D0AEA"/>
    <w:rsid w:val="006D3874"/>
    <w:rsid w:val="006D4912"/>
    <w:rsid w:val="006D6681"/>
    <w:rsid w:val="006F1B04"/>
    <w:rsid w:val="006F54C3"/>
    <w:rsid w:val="00704EE0"/>
    <w:rsid w:val="00707031"/>
    <w:rsid w:val="0071028D"/>
    <w:rsid w:val="00714C5B"/>
    <w:rsid w:val="007243D0"/>
    <w:rsid w:val="00756058"/>
    <w:rsid w:val="00767044"/>
    <w:rsid w:val="00774233"/>
    <w:rsid w:val="00774F8E"/>
    <w:rsid w:val="00784243"/>
    <w:rsid w:val="007A07BE"/>
    <w:rsid w:val="007B6147"/>
    <w:rsid w:val="007D217D"/>
    <w:rsid w:val="007E1BF7"/>
    <w:rsid w:val="007F4158"/>
    <w:rsid w:val="007F68DD"/>
    <w:rsid w:val="007F7B5B"/>
    <w:rsid w:val="00801ED9"/>
    <w:rsid w:val="0080215E"/>
    <w:rsid w:val="00811378"/>
    <w:rsid w:val="0081234B"/>
    <w:rsid w:val="0082177D"/>
    <w:rsid w:val="00821B61"/>
    <w:rsid w:val="00826CEB"/>
    <w:rsid w:val="008450E2"/>
    <w:rsid w:val="00845DD0"/>
    <w:rsid w:val="008505DB"/>
    <w:rsid w:val="00856FF0"/>
    <w:rsid w:val="008612BD"/>
    <w:rsid w:val="008626DB"/>
    <w:rsid w:val="0087153D"/>
    <w:rsid w:val="0088271D"/>
    <w:rsid w:val="00885F9A"/>
    <w:rsid w:val="00887C53"/>
    <w:rsid w:val="00892F56"/>
    <w:rsid w:val="00894560"/>
    <w:rsid w:val="008B0008"/>
    <w:rsid w:val="008B1908"/>
    <w:rsid w:val="008B2A5A"/>
    <w:rsid w:val="008E0F63"/>
    <w:rsid w:val="008F3A32"/>
    <w:rsid w:val="008F3FB9"/>
    <w:rsid w:val="008F558E"/>
    <w:rsid w:val="009022AD"/>
    <w:rsid w:val="00911096"/>
    <w:rsid w:val="00915F76"/>
    <w:rsid w:val="00922A8C"/>
    <w:rsid w:val="00924C05"/>
    <w:rsid w:val="00925B1F"/>
    <w:rsid w:val="0092632C"/>
    <w:rsid w:val="0093219D"/>
    <w:rsid w:val="0093287E"/>
    <w:rsid w:val="00933C0B"/>
    <w:rsid w:val="00941C26"/>
    <w:rsid w:val="00946B10"/>
    <w:rsid w:val="00951B75"/>
    <w:rsid w:val="00952513"/>
    <w:rsid w:val="00956D40"/>
    <w:rsid w:val="00960DC2"/>
    <w:rsid w:val="00963F78"/>
    <w:rsid w:val="009968A4"/>
    <w:rsid w:val="009A316F"/>
    <w:rsid w:val="009B3CAF"/>
    <w:rsid w:val="009B6947"/>
    <w:rsid w:val="009B7BAB"/>
    <w:rsid w:val="009C3C48"/>
    <w:rsid w:val="009C433A"/>
    <w:rsid w:val="009D2E1B"/>
    <w:rsid w:val="009D6AB2"/>
    <w:rsid w:val="009E4227"/>
    <w:rsid w:val="009E5E4E"/>
    <w:rsid w:val="009F6196"/>
    <w:rsid w:val="009F7AC3"/>
    <w:rsid w:val="00A00BD2"/>
    <w:rsid w:val="00A03D37"/>
    <w:rsid w:val="00A07D75"/>
    <w:rsid w:val="00A1243A"/>
    <w:rsid w:val="00A41259"/>
    <w:rsid w:val="00A4189C"/>
    <w:rsid w:val="00A52F91"/>
    <w:rsid w:val="00A609A4"/>
    <w:rsid w:val="00A75705"/>
    <w:rsid w:val="00A82F71"/>
    <w:rsid w:val="00A86766"/>
    <w:rsid w:val="00A97881"/>
    <w:rsid w:val="00AA1052"/>
    <w:rsid w:val="00AA2DF6"/>
    <w:rsid w:val="00AA6BB0"/>
    <w:rsid w:val="00AA70FE"/>
    <w:rsid w:val="00AB0E43"/>
    <w:rsid w:val="00AB6E0B"/>
    <w:rsid w:val="00AC325A"/>
    <w:rsid w:val="00AE37A0"/>
    <w:rsid w:val="00AE37A9"/>
    <w:rsid w:val="00AE4516"/>
    <w:rsid w:val="00AE60E3"/>
    <w:rsid w:val="00AF131B"/>
    <w:rsid w:val="00B1685E"/>
    <w:rsid w:val="00B17F9E"/>
    <w:rsid w:val="00B25456"/>
    <w:rsid w:val="00B30D2D"/>
    <w:rsid w:val="00B428FE"/>
    <w:rsid w:val="00B43936"/>
    <w:rsid w:val="00B47E5E"/>
    <w:rsid w:val="00B6117F"/>
    <w:rsid w:val="00B611AD"/>
    <w:rsid w:val="00B65281"/>
    <w:rsid w:val="00B75E43"/>
    <w:rsid w:val="00B83177"/>
    <w:rsid w:val="00B85FCC"/>
    <w:rsid w:val="00B90464"/>
    <w:rsid w:val="00BA2D55"/>
    <w:rsid w:val="00BA521C"/>
    <w:rsid w:val="00BA625B"/>
    <w:rsid w:val="00BC2C3D"/>
    <w:rsid w:val="00BC4884"/>
    <w:rsid w:val="00BC7922"/>
    <w:rsid w:val="00BD21AD"/>
    <w:rsid w:val="00BD474F"/>
    <w:rsid w:val="00BD4C9B"/>
    <w:rsid w:val="00BF1BE3"/>
    <w:rsid w:val="00BF53ED"/>
    <w:rsid w:val="00C20417"/>
    <w:rsid w:val="00C2070B"/>
    <w:rsid w:val="00C25365"/>
    <w:rsid w:val="00C3014F"/>
    <w:rsid w:val="00C41238"/>
    <w:rsid w:val="00C47AF4"/>
    <w:rsid w:val="00C50DEC"/>
    <w:rsid w:val="00C53805"/>
    <w:rsid w:val="00C5477B"/>
    <w:rsid w:val="00C54C38"/>
    <w:rsid w:val="00C6472D"/>
    <w:rsid w:val="00C81B33"/>
    <w:rsid w:val="00C975A8"/>
    <w:rsid w:val="00CB4840"/>
    <w:rsid w:val="00CB5F6B"/>
    <w:rsid w:val="00CE6CF1"/>
    <w:rsid w:val="00CF120A"/>
    <w:rsid w:val="00D10238"/>
    <w:rsid w:val="00D1498A"/>
    <w:rsid w:val="00D17418"/>
    <w:rsid w:val="00D21482"/>
    <w:rsid w:val="00D41EC2"/>
    <w:rsid w:val="00D43685"/>
    <w:rsid w:val="00D5072E"/>
    <w:rsid w:val="00D574CD"/>
    <w:rsid w:val="00D64F26"/>
    <w:rsid w:val="00D735E8"/>
    <w:rsid w:val="00D75E3B"/>
    <w:rsid w:val="00D80EDC"/>
    <w:rsid w:val="00D81730"/>
    <w:rsid w:val="00D832C1"/>
    <w:rsid w:val="00D869AB"/>
    <w:rsid w:val="00D97EB8"/>
    <w:rsid w:val="00DA3154"/>
    <w:rsid w:val="00DA570A"/>
    <w:rsid w:val="00DB3F90"/>
    <w:rsid w:val="00DC25C0"/>
    <w:rsid w:val="00DD3A84"/>
    <w:rsid w:val="00DD7FAA"/>
    <w:rsid w:val="00DF3011"/>
    <w:rsid w:val="00E02571"/>
    <w:rsid w:val="00E060D4"/>
    <w:rsid w:val="00E110D2"/>
    <w:rsid w:val="00E24A4A"/>
    <w:rsid w:val="00E53113"/>
    <w:rsid w:val="00E557D2"/>
    <w:rsid w:val="00E75DEF"/>
    <w:rsid w:val="00E81CAD"/>
    <w:rsid w:val="00E847FE"/>
    <w:rsid w:val="00E85785"/>
    <w:rsid w:val="00E92E94"/>
    <w:rsid w:val="00E971C0"/>
    <w:rsid w:val="00EA392F"/>
    <w:rsid w:val="00EB0F25"/>
    <w:rsid w:val="00EC1062"/>
    <w:rsid w:val="00EC3172"/>
    <w:rsid w:val="00EC7082"/>
    <w:rsid w:val="00ED2ACE"/>
    <w:rsid w:val="00ED342B"/>
    <w:rsid w:val="00EF44DC"/>
    <w:rsid w:val="00EF53EF"/>
    <w:rsid w:val="00F1134B"/>
    <w:rsid w:val="00F13A32"/>
    <w:rsid w:val="00F16783"/>
    <w:rsid w:val="00F2777B"/>
    <w:rsid w:val="00F32A4F"/>
    <w:rsid w:val="00F46E34"/>
    <w:rsid w:val="00F47A7C"/>
    <w:rsid w:val="00F52AAE"/>
    <w:rsid w:val="00F53527"/>
    <w:rsid w:val="00F57C05"/>
    <w:rsid w:val="00F678BA"/>
    <w:rsid w:val="00F71624"/>
    <w:rsid w:val="00F71EDA"/>
    <w:rsid w:val="00F837D9"/>
    <w:rsid w:val="00F85192"/>
    <w:rsid w:val="00F90E53"/>
    <w:rsid w:val="00F920CE"/>
    <w:rsid w:val="00F960E7"/>
    <w:rsid w:val="00FA2EB3"/>
    <w:rsid w:val="00FA635B"/>
    <w:rsid w:val="00FB0BFD"/>
    <w:rsid w:val="00FB3565"/>
    <w:rsid w:val="00FB4018"/>
    <w:rsid w:val="00FC190C"/>
    <w:rsid w:val="00FC2B20"/>
    <w:rsid w:val="00FC639C"/>
    <w:rsid w:val="00FD022E"/>
    <w:rsid w:val="00FE38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6E12FE"/>
  <w15:chartTrackingRefBased/>
  <w15:docId w15:val="{6C84EAB1-191A-BE4A-ACEC-B322347F3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a">
    <w:name w:val="Normal"/>
    <w:qFormat/>
    <w:rsid w:val="0071028D"/>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3F6840"/>
    <w:pPr>
      <w:ind w:left="4536"/>
    </w:pPr>
    <w:rPr>
      <w:rFonts w:eastAsia="華康隸書體"/>
    </w:rPr>
  </w:style>
  <w:style w:type="paragraph" w:customStyle="1" w:styleId="a4">
    <w:name w:val="a"/>
    <w:basedOn w:val="a"/>
    <w:rsid w:val="003F6840"/>
    <w:pPr>
      <w:widowControl/>
      <w:spacing w:before="100" w:beforeAutospacing="1" w:after="100" w:afterAutospacing="1"/>
    </w:pPr>
    <w:rPr>
      <w:rFonts w:ascii="Arial Unicode MS" w:eastAsia="Arial Unicode MS" w:hAnsi="Arial Unicode MS" w:cs="Arial Unicode MS"/>
      <w:kern w:val="0"/>
      <w:szCs w:val="24"/>
    </w:rPr>
  </w:style>
  <w:style w:type="table" w:styleId="a5">
    <w:name w:val="Table Grid"/>
    <w:basedOn w:val="a1"/>
    <w:rsid w:val="003F6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606C88"/>
    <w:pPr>
      <w:tabs>
        <w:tab w:val="center" w:pos="4153"/>
        <w:tab w:val="right" w:pos="8306"/>
      </w:tabs>
      <w:snapToGrid w:val="0"/>
    </w:pPr>
    <w:rPr>
      <w:sz w:val="20"/>
    </w:rPr>
  </w:style>
  <w:style w:type="character" w:customStyle="1" w:styleId="a7">
    <w:name w:val="頁首 字元"/>
    <w:link w:val="a6"/>
    <w:rsid w:val="00606C88"/>
    <w:rPr>
      <w:kern w:val="2"/>
    </w:rPr>
  </w:style>
  <w:style w:type="paragraph" w:styleId="a8">
    <w:name w:val="footer"/>
    <w:basedOn w:val="a"/>
    <w:link w:val="a9"/>
    <w:rsid w:val="00606C88"/>
    <w:pPr>
      <w:tabs>
        <w:tab w:val="center" w:pos="4153"/>
        <w:tab w:val="right" w:pos="8306"/>
      </w:tabs>
      <w:snapToGrid w:val="0"/>
    </w:pPr>
    <w:rPr>
      <w:sz w:val="20"/>
    </w:rPr>
  </w:style>
  <w:style w:type="character" w:customStyle="1" w:styleId="a9">
    <w:name w:val="頁尾 字元"/>
    <w:link w:val="a8"/>
    <w:rsid w:val="00606C88"/>
    <w:rPr>
      <w:kern w:val="2"/>
    </w:rPr>
  </w:style>
  <w:style w:type="paragraph" w:styleId="Web">
    <w:name w:val="Normal (Web)"/>
    <w:basedOn w:val="a"/>
    <w:uiPriority w:val="99"/>
    <w:unhideWhenUsed/>
    <w:rsid w:val="007B6147"/>
    <w:pPr>
      <w:widowControl/>
      <w:spacing w:before="100" w:beforeAutospacing="1" w:after="100" w:afterAutospacing="1"/>
    </w:pPr>
    <w:rPr>
      <w:kern w:val="0"/>
      <w:szCs w:val="24"/>
      <w:lang w:eastAsia="zh-CN"/>
    </w:rPr>
  </w:style>
  <w:style w:type="character" w:styleId="aa">
    <w:name w:val="Hyperlink"/>
    <w:rsid w:val="00AA2DF6"/>
    <w:rPr>
      <w:color w:val="0563C1"/>
      <w:u w:val="single"/>
    </w:rPr>
  </w:style>
  <w:style w:type="character" w:styleId="ab">
    <w:name w:val="FollowedHyperlink"/>
    <w:rsid w:val="00AA2DF6"/>
    <w:rPr>
      <w:color w:val="954F72"/>
      <w:u w:val="single"/>
    </w:rPr>
  </w:style>
  <w:style w:type="paragraph" w:styleId="ac">
    <w:name w:val="Document Map"/>
    <w:basedOn w:val="a"/>
    <w:semiHidden/>
    <w:rsid w:val="00520B06"/>
    <w:pPr>
      <w:shd w:val="clear" w:color="auto" w:fill="000080"/>
    </w:pPr>
    <w:rPr>
      <w:rFonts w:ascii="Arial" w:hAnsi="Arial"/>
    </w:rPr>
  </w:style>
  <w:style w:type="paragraph" w:styleId="ad">
    <w:name w:val="Balloon Text"/>
    <w:basedOn w:val="a"/>
    <w:link w:val="ae"/>
    <w:rsid w:val="00756058"/>
    <w:rPr>
      <w:rFonts w:ascii="Cambria" w:hAnsi="Cambria"/>
      <w:sz w:val="18"/>
      <w:szCs w:val="18"/>
    </w:rPr>
  </w:style>
  <w:style w:type="character" w:customStyle="1" w:styleId="ae">
    <w:name w:val="註解方塊文字 字元"/>
    <w:link w:val="ad"/>
    <w:rsid w:val="00756058"/>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82931">
      <w:bodyDiv w:val="1"/>
      <w:marLeft w:val="0"/>
      <w:marRight w:val="0"/>
      <w:marTop w:val="0"/>
      <w:marBottom w:val="0"/>
      <w:divBdr>
        <w:top w:val="none" w:sz="0" w:space="0" w:color="auto"/>
        <w:left w:val="none" w:sz="0" w:space="0" w:color="auto"/>
        <w:bottom w:val="none" w:sz="0" w:space="0" w:color="auto"/>
        <w:right w:val="none" w:sz="0" w:space="0" w:color="auto"/>
      </w:divBdr>
    </w:div>
    <w:div w:id="58527696">
      <w:bodyDiv w:val="1"/>
      <w:marLeft w:val="0"/>
      <w:marRight w:val="0"/>
      <w:marTop w:val="0"/>
      <w:marBottom w:val="0"/>
      <w:divBdr>
        <w:top w:val="none" w:sz="0" w:space="0" w:color="auto"/>
        <w:left w:val="none" w:sz="0" w:space="0" w:color="auto"/>
        <w:bottom w:val="none" w:sz="0" w:space="0" w:color="auto"/>
        <w:right w:val="none" w:sz="0" w:space="0" w:color="auto"/>
      </w:divBdr>
    </w:div>
    <w:div w:id="102306111">
      <w:bodyDiv w:val="1"/>
      <w:marLeft w:val="0"/>
      <w:marRight w:val="0"/>
      <w:marTop w:val="0"/>
      <w:marBottom w:val="0"/>
      <w:divBdr>
        <w:top w:val="none" w:sz="0" w:space="0" w:color="auto"/>
        <w:left w:val="none" w:sz="0" w:space="0" w:color="auto"/>
        <w:bottom w:val="none" w:sz="0" w:space="0" w:color="auto"/>
        <w:right w:val="none" w:sz="0" w:space="0" w:color="auto"/>
      </w:divBdr>
    </w:div>
    <w:div w:id="408429829">
      <w:bodyDiv w:val="1"/>
      <w:marLeft w:val="0"/>
      <w:marRight w:val="0"/>
      <w:marTop w:val="0"/>
      <w:marBottom w:val="0"/>
      <w:divBdr>
        <w:top w:val="none" w:sz="0" w:space="0" w:color="auto"/>
        <w:left w:val="none" w:sz="0" w:space="0" w:color="auto"/>
        <w:bottom w:val="none" w:sz="0" w:space="0" w:color="auto"/>
        <w:right w:val="none" w:sz="0" w:space="0" w:color="auto"/>
      </w:divBdr>
    </w:div>
    <w:div w:id="481309520">
      <w:bodyDiv w:val="1"/>
      <w:marLeft w:val="0"/>
      <w:marRight w:val="0"/>
      <w:marTop w:val="0"/>
      <w:marBottom w:val="0"/>
      <w:divBdr>
        <w:top w:val="none" w:sz="0" w:space="0" w:color="auto"/>
        <w:left w:val="none" w:sz="0" w:space="0" w:color="auto"/>
        <w:bottom w:val="none" w:sz="0" w:space="0" w:color="auto"/>
        <w:right w:val="none" w:sz="0" w:space="0" w:color="auto"/>
      </w:divBdr>
    </w:div>
    <w:div w:id="926770161">
      <w:bodyDiv w:val="1"/>
      <w:marLeft w:val="0"/>
      <w:marRight w:val="0"/>
      <w:marTop w:val="0"/>
      <w:marBottom w:val="0"/>
      <w:divBdr>
        <w:top w:val="none" w:sz="0" w:space="0" w:color="auto"/>
        <w:left w:val="none" w:sz="0" w:space="0" w:color="auto"/>
        <w:bottom w:val="none" w:sz="0" w:space="0" w:color="auto"/>
        <w:right w:val="none" w:sz="0" w:space="0" w:color="auto"/>
      </w:divBdr>
    </w:div>
    <w:div w:id="1034380656">
      <w:bodyDiv w:val="1"/>
      <w:marLeft w:val="0"/>
      <w:marRight w:val="0"/>
      <w:marTop w:val="0"/>
      <w:marBottom w:val="0"/>
      <w:divBdr>
        <w:top w:val="none" w:sz="0" w:space="0" w:color="auto"/>
        <w:left w:val="none" w:sz="0" w:space="0" w:color="auto"/>
        <w:bottom w:val="none" w:sz="0" w:space="0" w:color="auto"/>
        <w:right w:val="none" w:sz="0" w:space="0" w:color="auto"/>
      </w:divBdr>
      <w:divsChild>
        <w:div w:id="770205942">
          <w:marLeft w:val="0"/>
          <w:marRight w:val="0"/>
          <w:marTop w:val="0"/>
          <w:marBottom w:val="0"/>
          <w:divBdr>
            <w:top w:val="none" w:sz="0" w:space="0" w:color="auto"/>
            <w:left w:val="none" w:sz="0" w:space="0" w:color="auto"/>
            <w:bottom w:val="none" w:sz="0" w:space="0" w:color="auto"/>
            <w:right w:val="none" w:sz="0" w:space="0" w:color="auto"/>
          </w:divBdr>
          <w:divsChild>
            <w:div w:id="2045515278">
              <w:marLeft w:val="0"/>
              <w:marRight w:val="0"/>
              <w:marTop w:val="0"/>
              <w:marBottom w:val="0"/>
              <w:divBdr>
                <w:top w:val="none" w:sz="0" w:space="0" w:color="auto"/>
                <w:left w:val="none" w:sz="0" w:space="0" w:color="auto"/>
                <w:bottom w:val="none" w:sz="0" w:space="0" w:color="auto"/>
                <w:right w:val="none" w:sz="0" w:space="0" w:color="auto"/>
              </w:divBdr>
              <w:divsChild>
                <w:div w:id="383991865">
                  <w:marLeft w:val="0"/>
                  <w:marRight w:val="0"/>
                  <w:marTop w:val="0"/>
                  <w:marBottom w:val="0"/>
                  <w:divBdr>
                    <w:top w:val="none" w:sz="0" w:space="0" w:color="auto"/>
                    <w:left w:val="none" w:sz="0" w:space="0" w:color="auto"/>
                    <w:bottom w:val="none" w:sz="0" w:space="0" w:color="auto"/>
                    <w:right w:val="none" w:sz="0" w:space="0" w:color="auto"/>
                  </w:divBdr>
                  <w:divsChild>
                    <w:div w:id="502625963">
                      <w:marLeft w:val="0"/>
                      <w:marRight w:val="0"/>
                      <w:marTop w:val="0"/>
                      <w:marBottom w:val="0"/>
                      <w:divBdr>
                        <w:top w:val="none" w:sz="0" w:space="0" w:color="auto"/>
                        <w:left w:val="none" w:sz="0" w:space="0" w:color="auto"/>
                        <w:bottom w:val="none" w:sz="0" w:space="0" w:color="auto"/>
                        <w:right w:val="none" w:sz="0" w:space="0" w:color="auto"/>
                      </w:divBdr>
                    </w:div>
                  </w:divsChild>
                </w:div>
                <w:div w:id="961309233">
                  <w:marLeft w:val="0"/>
                  <w:marRight w:val="0"/>
                  <w:marTop w:val="0"/>
                  <w:marBottom w:val="0"/>
                  <w:divBdr>
                    <w:top w:val="none" w:sz="0" w:space="0" w:color="auto"/>
                    <w:left w:val="none" w:sz="0" w:space="0" w:color="auto"/>
                    <w:bottom w:val="none" w:sz="0" w:space="0" w:color="auto"/>
                    <w:right w:val="none" w:sz="0" w:space="0" w:color="auto"/>
                  </w:divBdr>
                  <w:divsChild>
                    <w:div w:id="1471434045">
                      <w:marLeft w:val="0"/>
                      <w:marRight w:val="0"/>
                      <w:marTop w:val="0"/>
                      <w:marBottom w:val="0"/>
                      <w:divBdr>
                        <w:top w:val="none" w:sz="0" w:space="0" w:color="auto"/>
                        <w:left w:val="none" w:sz="0" w:space="0" w:color="auto"/>
                        <w:bottom w:val="none" w:sz="0" w:space="0" w:color="auto"/>
                        <w:right w:val="none" w:sz="0" w:space="0" w:color="auto"/>
                      </w:divBdr>
                    </w:div>
                  </w:divsChild>
                </w:div>
                <w:div w:id="1248540008">
                  <w:marLeft w:val="0"/>
                  <w:marRight w:val="0"/>
                  <w:marTop w:val="0"/>
                  <w:marBottom w:val="0"/>
                  <w:divBdr>
                    <w:top w:val="none" w:sz="0" w:space="0" w:color="auto"/>
                    <w:left w:val="none" w:sz="0" w:space="0" w:color="auto"/>
                    <w:bottom w:val="none" w:sz="0" w:space="0" w:color="auto"/>
                    <w:right w:val="none" w:sz="0" w:space="0" w:color="auto"/>
                  </w:divBdr>
                  <w:divsChild>
                    <w:div w:id="2683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68160">
      <w:bodyDiv w:val="1"/>
      <w:marLeft w:val="0"/>
      <w:marRight w:val="0"/>
      <w:marTop w:val="0"/>
      <w:marBottom w:val="0"/>
      <w:divBdr>
        <w:top w:val="none" w:sz="0" w:space="0" w:color="auto"/>
        <w:left w:val="none" w:sz="0" w:space="0" w:color="auto"/>
        <w:bottom w:val="none" w:sz="0" w:space="0" w:color="auto"/>
        <w:right w:val="none" w:sz="0" w:space="0" w:color="auto"/>
      </w:divBdr>
      <w:divsChild>
        <w:div w:id="46875264">
          <w:marLeft w:val="0"/>
          <w:marRight w:val="0"/>
          <w:marTop w:val="0"/>
          <w:marBottom w:val="0"/>
          <w:divBdr>
            <w:top w:val="none" w:sz="0" w:space="0" w:color="auto"/>
            <w:left w:val="none" w:sz="0" w:space="0" w:color="auto"/>
            <w:bottom w:val="none" w:sz="0" w:space="0" w:color="auto"/>
            <w:right w:val="none" w:sz="0" w:space="0" w:color="auto"/>
          </w:divBdr>
          <w:divsChild>
            <w:div w:id="1987396396">
              <w:marLeft w:val="0"/>
              <w:marRight w:val="0"/>
              <w:marTop w:val="0"/>
              <w:marBottom w:val="0"/>
              <w:divBdr>
                <w:top w:val="none" w:sz="0" w:space="0" w:color="auto"/>
                <w:left w:val="none" w:sz="0" w:space="0" w:color="auto"/>
                <w:bottom w:val="none" w:sz="0" w:space="0" w:color="auto"/>
                <w:right w:val="none" w:sz="0" w:space="0" w:color="auto"/>
              </w:divBdr>
              <w:divsChild>
                <w:div w:id="812909491">
                  <w:marLeft w:val="0"/>
                  <w:marRight w:val="0"/>
                  <w:marTop w:val="0"/>
                  <w:marBottom w:val="0"/>
                  <w:divBdr>
                    <w:top w:val="none" w:sz="0" w:space="0" w:color="auto"/>
                    <w:left w:val="none" w:sz="0" w:space="0" w:color="auto"/>
                    <w:bottom w:val="none" w:sz="0" w:space="0" w:color="auto"/>
                    <w:right w:val="none" w:sz="0" w:space="0" w:color="auto"/>
                  </w:divBdr>
                  <w:divsChild>
                    <w:div w:id="19520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880714">
      <w:bodyDiv w:val="1"/>
      <w:marLeft w:val="0"/>
      <w:marRight w:val="0"/>
      <w:marTop w:val="0"/>
      <w:marBottom w:val="0"/>
      <w:divBdr>
        <w:top w:val="none" w:sz="0" w:space="0" w:color="auto"/>
        <w:left w:val="none" w:sz="0" w:space="0" w:color="auto"/>
        <w:bottom w:val="none" w:sz="0" w:space="0" w:color="auto"/>
        <w:right w:val="none" w:sz="0" w:space="0" w:color="auto"/>
      </w:divBdr>
    </w:div>
    <w:div w:id="1421756664">
      <w:bodyDiv w:val="1"/>
      <w:marLeft w:val="0"/>
      <w:marRight w:val="0"/>
      <w:marTop w:val="0"/>
      <w:marBottom w:val="0"/>
      <w:divBdr>
        <w:top w:val="none" w:sz="0" w:space="0" w:color="auto"/>
        <w:left w:val="none" w:sz="0" w:space="0" w:color="auto"/>
        <w:bottom w:val="none" w:sz="0" w:space="0" w:color="auto"/>
        <w:right w:val="none" w:sz="0" w:space="0" w:color="auto"/>
      </w:divBdr>
    </w:div>
    <w:div w:id="1561402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13BAE-6222-DF42-87A8-EF1B076D6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4</Pages>
  <Words>303</Words>
  <Characters>1733</Characters>
  <Application>Microsoft Office Word</Application>
  <DocSecurity>0</DocSecurity>
  <Lines>14</Lines>
  <Paragraphs>4</Paragraphs>
  <ScaleCrop>false</ScaleCrop>
  <Company>CMT</Company>
  <LinksUpToDate>false</LinksUpToDate>
  <CharactersWithSpaces>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維護管理系列</dc:title>
  <dc:subject/>
  <dc:creator>rbz</dc:creator>
  <cp:keywords/>
  <dc:description/>
  <cp:lastModifiedBy>Microsoft Office User</cp:lastModifiedBy>
  <cp:revision>7</cp:revision>
  <cp:lastPrinted>2019-03-11T06:02:00Z</cp:lastPrinted>
  <dcterms:created xsi:type="dcterms:W3CDTF">2019-03-05T04:23:00Z</dcterms:created>
  <dcterms:modified xsi:type="dcterms:W3CDTF">2019-12-11T09:29:00Z</dcterms:modified>
</cp:coreProperties>
</file>